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Karvinského aquatlonu</w:t>
      </w:r>
    </w:p>
    <w:p>
      <w:pPr/>
      <w:r>
        <w:rPr/>
        <w:t xml:space="preserve">Do Karviné se sjeli milovníci běhu a plavání, aby si poměřili své síly a zdatnost ve druhém ročníku Karvinského aquatlonu. Ten pro širokou veřejnost připravil zdejší Atletický oddíl společně s plaveckým oddílem Kosatky. Jejich zástupci se soutěže také aktivně zúčastnili.</w:t>
      </w:r>
    </w:p>
    <w:p>
      <w:pPr/>
      <w:r>
        <w:rPr/>
        <w:t xml:space="preserve">Závody začaly na krytém bazénu. Dospělí účastníci měli za úkol uplavat 400 metrů volným způsobem. Soutěže se mohly zúčastnit i děti. Jejich trať byla kratší, podle věku měly za úkol uplavat 100 nebo 200 metrů.</w:t>
      </w:r>
    </w:p>
    <w:p>
      <w:pPr/>
      <w:r>
        <w:rPr/>
        <w:t xml:space="preserve">Po splnění této disciplíny se pak účastníci postavili na startovní čáru, aby co nejrychleji uběhli dvě námořní míle.</w:t>
      </w:r>
    </w:p>
    <w:p>
      <w:pPr/>
      <w:r>
        <w:rPr/>
        <w:t xml:space="preserve">Jakub Gulec, organizátor: “Dneska se tu sešlo celkem 64 závodníků z celého Moravskoslezského kraje, nejdál ze Zlína a máme i pár závodníků z Polska.”</w:t>
      </w:r>
    </w:p>
    <w:p>
      <w:pPr/>
      <w:r>
        <w:rPr/>
        <w:t xml:space="preserve">Nejmladší účastníci měli teprve šest let, naopak nejstarším závodníkem, na kterého se právě díváte, byla 72letý Karol Masar.</w:t>
      </w:r>
    </w:p>
    <w:p>
      <w:pPr/>
      <w:r>
        <w:rPr/>
        <w:t xml:space="preserve">Karol Masar: “ Radši mám plavání, ten běh se špatně dýchá, neudýchám to.”</w:t>
      </w:r>
    </w:p>
    <w:p>
      <w:pPr/>
      <w:r>
        <w:rPr/>
        <w:t xml:space="preserve">Karolína Burdová, závodnice: “Mě to přišlo jako dobrý nápad po novém roce jak se začít hýbat, mít nějakou motivaci, cíl, čeho chci dosáhnout.”</w:t>
      </w:r>
    </w:p>
    <w:p>
      <w:pPr/>
      <w:r>
        <w:rPr/>
        <w:t xml:space="preserve">Organizátoři všechny účastníky rozdělili podle věku celkem do 12 kategorií, muži a ženy zvlášť. O vítězích pak rozhodl součet časů z obou částí závodu. Na ty nejlepší pak čekali hezké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383/2-rocnik-karvinskeho-aqu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2026-06-16T14:37:10+02:00</dcterms:created>
  <dcterms:modified xsi:type="dcterms:W3CDTF">2026-06-16T14:37:10+02:00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