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v celém MS kraji komplikuje sněžení</w:t>
      </w:r>
    </w:p>
    <w:p>
      <w:pPr/>
      <w:r>
        <w:rPr/>
        <w:t xml:space="preserve">Od úterního rána byl na silnicích v celém MS kraji pořádný zmatek. Silnice v noci zasypal sníh a i přes veškerou snahu silničářů to pořádně klouzalo. Přibylo i dopravních nehod, ale řidiči jezdili většinou opatrně, takže většina z nich nebyla vážná. Důležitý je na takovém povrchu hlavně dostatečný odstup vozidel.</w:t>
      </w:r>
    </w:p>
    <w:p>
      <w:pPr/>
      <w:r>
        <w:rPr/>
        <w:t xml:space="preserve">Soňa Štětínská, mluvčí PČR MS kraje: “Prodlužuje se brzdná dráha, tzn. že doporučujeme nechávat větší odstupy.”</w:t>
      </w:r>
    </w:p>
    <w:p>
      <w:pPr/>
      <w:r>
        <w:rPr/>
        <w:t xml:space="preserve">Silničáři Správy silnic MS kraje na úklid sněhu nasadili veškerou techniku, tedy asi stovku vozidel. </w:t>
      </w:r>
    </w:p>
    <w:p>
      <w:pPr/>
      <w:r>
        <w:rPr/>
        <w:t xml:space="preserve">Šárka Vlčková, mluvčí Správy silnic MS kraje: “Hlavní tahy jsou mokré, holé po chemickém ošetření. Silnice nižších tříd mají ujetou vrstvu sněhu krytou posypem.”</w:t>
      </w:r>
    </w:p>
    <w:p>
      <w:pPr/>
      <w:r>
        <w:rPr/>
        <w:t xml:space="preserve">Lidé většinou sněhovou nadílku vítají. K zimě přece patří i když v poslední době sněhu nebylo moc.</w:t>
      </w:r>
    </w:p>
    <w:p>
      <w:pPr/>
      <w:r>
        <w:rPr/>
        <w:t xml:space="preserve">anketa: obyvatelé Ostravy: 1/ “Ať aspoň děcka vidí, co je sníh.” 2/ “Musíme se s tím smířit, protože je leden.”</w:t>
      </w:r>
    </w:p>
    <w:p>
      <w:pPr/>
      <w:r>
        <w:rPr/>
        <w:t xml:space="preserve">Uzavřena zůstává pouze pro kamiony a nákladní auta s návěsem silnice mezi Ostravicí a Bílou. Situaci budeme dále sledovat. Podle meteorologů by měl ale sníh ustávat.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89/zivot-v-celem-ms-kraji-komplikuje-sn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2026-08-25T13:10:09+02:00</dcterms:created>
  <dcterms:modified xsi:type="dcterms:W3CDTF">2026-08-25T13:10:09+02:00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