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učiliště Baron School mají zajištěné přestupy</w:t>
      </w:r>
    </w:p>
    <w:p>
      <w:pPr/>
      <w:r>
        <w:rPr/>
        <w:t xml:space="preserve">Bouřlivá atmosféra se dnes odehrávala na učilišti Baron School, které se rozhodl majitel zavřít. Přestože všichni žáci mohou přejít na jiné školy rodiče neskrývali rozhořčení. </w:t>
      </w:r>
    </w:p>
    <w:p>
      <w:pPr/>
      <w:r>
        <w:rPr/>
        <w:t xml:space="preserve">A to zejména u oboru cukrář. Žáci budou muset dostudovat v jiných městech. Rodiče jsou  naštvaní především na Jiřího Barona.</w:t>
      </w:r>
    </w:p>
    <w:p>
      <w:pPr/>
      <w:r>
        <w:rPr/>
        <w:t xml:space="preserve">anketa, rodiče: “Je to nemyslitelné. To není uvažování normálního člověka”.</w:t>
      </w:r>
    </w:p>
    <w:p>
      <w:pPr/>
      <w:r>
        <w:rPr/>
        <w:t xml:space="preserve">anketa, rodiče: “Veškeré věci musíme vyřizovat my, jako rodiče. Pan Baron z toho vyšel nejlépe”.</w:t>
      </w:r>
    </w:p>
    <w:p>
      <w:pPr/>
      <w:r>
        <w:rPr/>
        <w:t xml:space="preserve">anketa, rodiče: “Ani mi nezavolali. Kdyby mi to neřekla dcera, tak o ničem nevím. Myslím si, že nemá chování”.</w:t>
      </w:r>
    </w:p>
    <w:p>
      <w:pPr/>
      <w:r>
        <w:rPr/>
        <w:t xml:space="preserve">Pomocnou ruku nabídl rodičům krajský úřad. Karosáři a automechanici mohou přestoupit na Střední školu technických oborů v Havířově.</w:t>
      </w:r>
    </w:p>
    <w:p>
      <w:pPr/>
      <w:r>
        <w:rPr/>
        <w:t xml:space="preserve">Libor Lenčo, vedoucí odboru školství Krajského úřadu: “Obor cukrář byl trochu složitější. Rodiče dostali přehled všech škol v okolí, protože v Havířově se obor cukrář neučí. Nicméně máme dostatek volných kapacit”.</w:t>
      </w:r>
    </w:p>
    <w:p>
      <w:pPr/>
      <w:r>
        <w:rPr/>
        <w:t xml:space="preserve">Více než sto žáků přebírá pod svá křídla střední škola Dakol, která sídlí rovněž v Havířově.</w:t>
      </w:r>
    </w:p>
    <w:p>
      <w:pPr/>
      <w:r>
        <w:rPr/>
        <w:t xml:space="preserve">Vladimír Kolder, zřizovatel Vyšší odborné školy a Střední školy Dakol: “My přebíráme obor kuchař-číšník všechny tři ročníky a přebíráme nadstavbová studia”.</w:t>
      </w:r>
    </w:p>
    <w:p>
      <w:pPr/>
      <w:r>
        <w:rPr/>
        <w:t xml:space="preserve">Jiří Baron školu zavírá zejména proto, že nemá učitele. A ty nemá proto, že jim neplatí. Na otázku, zda si dokáže představit, že by neměl z čeho žít, odpověděl takto.</w:t>
      </w:r>
    </w:p>
    <w:p>
      <w:pPr/>
      <w:r>
        <w:rPr/>
        <w:t xml:space="preserve">Jiří Baron, majitel školy: “Představit si to dokážu, protože jsem se s tím setkal v životě několikrát”.</w:t>
      </w:r>
    </w:p>
    <w:p>
      <w:pPr/>
      <w:r>
        <w:rPr/>
        <w:t xml:space="preserve">Žáci jsou zřejmě vyřešeni. Většina učitelů si ale bude muset hledat novou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398/zaci-z-uciliste-baron-school-maji-zajistene-prest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2026-06-19T06:08:35+02:00</dcterms:created>
  <dcterms:modified xsi:type="dcterms:W3CDTF">2026-06-19T06:08:35+02:00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