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Prvňáčkům udělalo radost pololetní vysvědčení</w:t>
      </w:r>
    </w:p>
    <w:p>
      <w:pPr/>
      <w:r>
        <w:rPr/>
        <w:t xml:space="preserve">Tohle jsou prvňáčci z karvinské Základní školy Borovského. Přišli si pro své úplně první vysvědčení v životě. Nedostali ho ale jako v ostatních školách ve třídě, ale na pódiu městského domu kultury, kde svým rodičům a dalším rodinným příslušníkům ukázali, co se za první měsíce ve škole stihli naučit.</w:t>
      </w:r>
    </w:p>
    <w:p>
      <w:pPr/>
      <w:r>
        <w:rPr/>
        <w:t xml:space="preserve">A protože už umí i číst, pasoval je ředitel školy na malé čtenáře. Vysvědčení pak každý prvňáček dostal přímo od své třídní učitelky. A došlo i na malé a nečekané překvapení, jeden z prvňáčků dal paní učitelce i pusu. A za co si ji zasloužila?</w:t>
      </w:r>
    </w:p>
    <w:p>
      <w:pPr/>
      <w:r>
        <w:rPr/>
        <w:t xml:space="preserve">Ondřej Sikora, prvňáček: “ Za to, že mě hezky učí.”</w:t>
      </w:r>
    </w:p>
    <w:p>
      <w:pPr/>
      <w:r>
        <w:rPr/>
        <w:t xml:space="preserve">Prvňáčci se toho stihli naučit opravdu hodně.</w:t>
      </w:r>
    </w:p>
    <w:p>
      <w:pPr/>
      <w:r>
        <w:rPr/>
        <w:t xml:space="preserve">Renáta Thótová, učitelka: “Velice krásně čtou, píší, musím je pochválit, jsou šikovní nejen v hlavních předmětech, ale i co se týká výchov, tělocviku, takže se pracuje výborně.“</w:t>
      </w:r>
    </w:p>
    <w:p>
      <w:pPr/>
      <w:r>
        <w:rPr/>
        <w:t xml:space="preserve">Anketa, prvňáci: “Dostal jsem samé jedničky a žádnou dvojku, bylo to dobré.” “Jsem dostala korunu, knížku a vysvědčení. Co na něm bylo? Jedničky.”</w:t>
      </w:r>
    </w:p>
    <w:p>
      <w:pPr/>
      <w:r>
        <w:rPr/>
        <w:t xml:space="preserve">Teď už tito prvňáci budou dostávat své vysvědčení pravidelně několik let. Budeme jim držet palce, ať jim samé jedničky na vysvědčení vydrží co nejdéle.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07/prvnackum-udelalo-radost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2026-04-30T18:33:47+02:00</dcterms:created>
  <dcterms:modified xsi:type="dcterms:W3CDTF">2026-04-30T18:33:47+02:00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