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3.2.2015,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 hřbitova v Polance ukradl zloděj několik křížů</w:t>
      </w:r>
    </w:p>
    <w:p>
      <w:pPr/>
      <w:r>
        <w:rPr/>
        <w:t xml:space="preserve">Polanka je ostravskou městskou částí s ryze venkovským charakterem a jen výjimečně se po ní pohybují bezdomovci nebo sběrači kovů. Právě proto všechny nemile zaskočila zpráva, že někdo ukradl z náhrobních kamenů na místním hřbitově měděné kříže. Celkem se jich ztratilo 16.</w:t>
      </w:r>
    </w:p>
    <w:p>
      <w:pPr/>
      <w:r>
        <w:rPr/>
        <w:t xml:space="preserve">anketa: obyvatelé Polanky: 1/ “Je to hrůza.” 2/ “Je toho čím dál více.”</w:t>
      </w:r>
    </w:p>
    <w:p>
      <w:pPr/>
      <w:r>
        <w:rPr/>
        <w:t xml:space="preserve">Kříže z hrobů zmizely mezi 18. lednem a začátkem února. Kdy přesně ale nikdo neví. Lidé, kteří v okolí bydlí si ničeho nevšimli.</w:t>
      </w:r>
    </w:p>
    <w:p>
      <w:pPr/>
      <w:r>
        <w:rPr/>
        <w:t xml:space="preserve">obyvatelka Polanky:”Já tady jezdím večer z práce, ale nic jsem neviděla.”</w:t>
      </w:r>
    </w:p>
    <w:p>
      <w:pPr/>
      <w:r>
        <w:rPr/>
        <w:t xml:space="preserve">Proč se vlastně kříže z hrobů ztratily je všem jasné. Jsou z mědi a ta se ve sběrnách velmi dobře platí. Za kilogram kolem sta korun. </w:t>
      </w:r>
    </w:p>
    <w:p>
      <w:pPr/>
      <w:r>
        <w:rPr/>
        <w:t xml:space="preserve">Soňa Štětínská, mluvčí PČR Ostrava: “Odcizené kříže mohly být nabídnuty k prodeji ve sběrně surovin. Policie žádá občany, kteří mohou podat nějaké informace, aby tak učinili.”</w:t>
      </w:r>
    </w:p>
    <w:p>
      <w:pPr/>
      <w:r>
        <w:rPr/>
        <w:t xml:space="preserve">Komplikaci zlodějům kovů by měla přinést nová vyhláška, která začne platit od prvního března. Výkup šrotu už nebude možný za hotové peníze, ale pouze převodem.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439/ze-hrbitova-v-polance-ukradl-zlodej-nekolik-kri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2026-05-02T04:00:32+02:00</dcterms:created>
  <dcterms:modified xsi:type="dcterms:W3CDTF">2026-05-02T04:00:32+02:00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