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strážníků Městské policie Havířov</w:t>
      </w:r>
    </w:p>
    <w:p>
      <w:pPr/>
      <w:r>
        <w:rPr/>
        <w:t xml:space="preserve">V březnu došlo k přepadení prodavačky v obchodě na náměstí TGM v Havířově Šumbarku. Byli to právě tito strážníci, kteří na místo přijeli jako první a poskytli pobodané ženě okamžitou pomoc. Za záchranu života byli vedením radnice i ředitelem MP oceněni.</w:t>
      </w:r>
    </w:p>
    <w:p>
      <w:pPr/>
      <w:r>
        <w:rPr/>
        <w:t xml:space="preserve">Byli to právě tito strážníci, kteří přijeli na místo jako první. Za záchranu života byli oceněni.</w:t>
      </w:r>
    </w:p>
    <w:p>
      <w:pPr/>
      <w:r>
        <w:rPr/>
        <w:t xml:space="preserve">David Křístek, strážník: “Seděla tam žena, která byla pobodaná v oblastí žeber. Poskytli jsme jí první pomoc”.</w:t>
      </w:r>
    </w:p>
    <w:p>
      <w:pPr/>
      <w:r>
        <w:rPr/>
        <w:t xml:space="preserve">Roman Šteflíček, strážník: “Museli jsme být připraveni na všechno, nevěděli jsme, do čeho jdeme. Něco podobného už jsem zažil”.</w:t>
      </w:r>
    </w:p>
    <w:p>
      <w:pPr/>
      <w:r>
        <w:rPr/>
        <w:t xml:space="preserve">Mezi dalšími oceněnými byli i strážníci, kteří se snažili pomoci tounoucímu muži.</w:t>
      </w:r>
    </w:p>
    <w:p>
      <w:pPr/>
      <w:r>
        <w:rPr/>
        <w:t xml:space="preserve">Michael Karkoška, strážník: “Okamžitě jsme se začali potápět a hledat toho člověka. Bylo to automatické a udělal by to asi každý”.</w:t>
      </w:r>
    </w:p>
    <w:p>
      <w:pPr/>
      <w:r>
        <w:rPr/>
        <w:t xml:space="preserve">Vladislav Zajac, strážník: “Smutné na tom bylo to, že vytažení dotyčného přišlo pozdě a nepodařilo se nám ho zachránit”.</w:t>
      </w:r>
    </w:p>
    <w:p>
      <w:pPr/>
      <w:r>
        <w:rPr/>
        <w:t xml:space="preserve">Daniel Pawlas (KSČM), primátor města Havířova: “Často slyšíme kritiku na práci městské policie, ale já musím říct a každý, kdo je soudný, že policie odvádí skvělou práci”.</w:t>
      </w:r>
    </w:p>
    <w:p>
      <w:pPr/>
      <w:r>
        <w:rPr/>
        <w:t xml:space="preserve">V loňském roce řešili strážníci přes 22 tisíc přestupků z toho 93% se jim podařilo vyřešit na místě. </w:t>
      </w:r>
    </w:p>
    <w:p>
      <w:pPr/>
      <w:r>
        <w:rPr/>
        <w:t xml:space="preserve">Bohuslav Muras, ředitel MP Havířov: “Velmi úspěšný rok. Co se týče zákroků, většina byla pozitivních. Co se týče problémů, průšvihů, tak těm jsme se vyhnuli”.</w:t>
      </w:r>
    </w:p>
    <w:p>
      <w:pPr/>
      <w:r>
        <w:rPr/>
        <w:t xml:space="preserve">Pozitivní rovněž je, že od příštího roku bude v ulicích o šest strážníků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461/oceneni-strazniku-mestske-policie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2026-05-24T07:37:48+02:00</dcterms:created>
  <dcterms:modified xsi:type="dcterms:W3CDTF">2026-05-24T07:37:48+02:00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