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neplatiči odpojili v Orlové vodu celému vchodu</w:t>
      </w:r>
    </w:p>
    <w:p>
      <w:pPr/>
      <w:r>
        <w:rPr/>
        <w:t xml:space="preserve">Drtivá většina z nás si už asi neumí vůbec představit, že by otočila vodovodním kohoutkem a voda by netekla. Nejde prát, vařit, umývat nádobí, nemůžete se napít, ale také umýt nebo spláchnout záchod. Přesně v této situaci jsou nájemníci domu v Orlové Porubě na ulici Spojenců, kde  Sveromoravské vodovody a kanalizace odpojili vodu kvůli neplatičům.</w:t>
      </w:r>
    </w:p>
    <w:p>
      <w:pPr/>
      <w:r>
        <w:rPr/>
        <w:t xml:space="preserve">Roman Šmelík, nájemník: “Nádobí nemám jak umýt, osprchovat se chodím ke tchýni a pro užitkovou vodu chodím k potoku.” </w:t>
      </w:r>
    </w:p>
    <w:p>
      <w:pPr/>
      <w:r>
        <w:rPr/>
        <w:t xml:space="preserve">Sousedé o patro výše mají dokonce devítiletou dceru, takže jsou v hrozné situaci.</w:t>
      </w:r>
    </w:p>
    <w:p>
      <w:pPr/>
      <w:r>
        <w:rPr/>
        <w:t xml:space="preserve">nájemník: “S tím koupáním je to horší, mám devítiletou dcerku, tak jí pošlu vždycky ke starší dcerce.”</w:t>
      </w:r>
    </w:p>
    <w:p>
      <w:pPr/>
      <w:r>
        <w:rPr/>
        <w:t xml:space="preserve">Dluh vznikl kvůli rodin, které neplatily. Byty jsou totiž v osobním vlastnictví nájemníků, ale vodovodům se musí platit spotřeba za celý vchod. Ti, co řádně platí, by tedy nyní museli platit i za neplatiče. Dluh se vyšplhal na 30 tisíc a to nikdo dát nechce.</w:t>
      </w:r>
    </w:p>
    <w:p>
      <w:pPr/>
      <w:r>
        <w:rPr/>
        <w:t xml:space="preserve">Roman Šmelík, nájemní: “20 tisíc za nikoho platit nebudu.”</w:t>
      </w:r>
    </w:p>
    <w:p>
      <w:pPr/>
      <w:r>
        <w:rPr/>
        <w:t xml:space="preserve">Milan Koníř, ředitel vodovodů, Severomoravské vodovody a kanalizace: “To je problém těch lidí, že by si měli chytit toho vlastníka a ptát se ho, když oni mu platí, proč on neplatí vodárně. Kam ty peníze dává.”</w:t>
      </w:r>
    </w:p>
    <w:p>
      <w:pPr/>
      <w:r>
        <w:rPr/>
        <w:t xml:space="preserve">Lidé kteří dluh způsobili už v domě nebydlí. Zdá se tedy, že voda hned tak nepoteče. Řešení už začala hledat orlovská radnice. O situaci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485/kvuli-neplatici-odpojili-v-orlove-vodu-celemu-vc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2026-05-27T17:10:05+02:00</dcterms:created>
  <dcterms:modified xsi:type="dcterms:W3CDTF">2026-05-27T17:10:05+02:00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