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cestující nové autobusové nádraží</w:t>
      </w:r>
    </w:p>
    <w:p>
      <w:pPr/>
      <w:r>
        <w:rPr/>
        <w:t xml:space="preserve">Takto vypadalo ještě v loňském roce autobusové nádraží v Havířově. A toto už je jeho nová podoba. Kromě zachování tvaru rotundy, dopravce vybudoval vše od základu. V budově vzniklo nové zázemí pro zaměstnance, dispečink, přepravní kancelář pro zakoupení čipových karet a sociální zázemí. Postavena jsou i nová autobusová stání.</w:t>
      </w:r>
    </w:p>
    <w:p>
      <w:pPr/>
      <w:r>
        <w:rPr/>
        <w:t xml:space="preserve">anketa: cestující</w:t>
      </w:r>
    </w:p>
    <w:p>
      <w:pPr/>
      <w:r>
        <w:rPr/>
        <w:t xml:space="preserve">“Konzultujeme se sestrou, že to je hezké. Snad bude sloužit”.</w:t>
      </w:r>
    </w:p>
    <w:p>
      <w:pPr/>
      <w:r>
        <w:rPr/>
        <w:t xml:space="preserve">“Je to hezké. Menší, ale vypadá to, že to bude stačit”.</w:t>
      </w:r>
    </w:p>
    <w:p>
      <w:pPr/>
      <w:r>
        <w:rPr/>
        <w:t xml:space="preserve">“Až na tu čekárnu. Ta bude určitě cestujícím chybět”.</w:t>
      </w:r>
    </w:p>
    <w:p>
      <w:pPr/>
      <w:r>
        <w:rPr/>
        <w:t xml:space="preserve">Čekárna v rotundě, tak jako byla ve staré budově, není záměrně. </w:t>
      </w:r>
    </w:p>
    <w:p>
      <w:pPr/>
      <w:r>
        <w:rPr/>
        <w:t xml:space="preserve">Tomáš Vavřík, generální ředitel ČSAD: “My jsme byli nuceni neustále volat městskou policii nebo jsme se vlastními silami museli zbavovat různých nepřízpůsobivích občanů. Zastřešení máme”.</w:t>
      </w:r>
    </w:p>
    <w:p>
      <w:pPr/>
      <w:r>
        <w:rPr/>
        <w:t xml:space="preserve">Celkové náklady na rekonstrukci autobusového nádraží se prozatím vyšplhaly na padesát milionů korun. Radnice, jakožto akcionář, se vzdala svých dividend v hodnotě 24 milionů korun.</w:t>
      </w:r>
    </w:p>
    <w:p>
      <w:pPr/>
      <w:r>
        <w:rPr/>
        <w:t xml:space="preserve">Daniel Pawlas (KSČM), primátor města: “Já jako primátor města velice kvituje, že máme krásné, nové autobusové nádraží. Jsem také rád, že se zachoval tvar rotundy”.</w:t>
      </w:r>
    </w:p>
    <w:p>
      <w:pPr/>
      <w:r>
        <w:rPr/>
        <w:t xml:space="preserve">Nové autobusové nádraží se pro veřejnost otevře v pondělí 16.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511/v-havirove-maji-cestujici-nove-autobus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2026-06-28T00:50:56+02:00</dcterms:created>
  <dcterms:modified xsi:type="dcterms:W3CDTF">2026-06-28T00:50:56+02:00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