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vystavuje technické hračky</w:t>
      </w:r>
    </w:p>
    <w:p>
      <w:pPr/>
      <w:r>
        <w:rPr/>
        <w:t xml:space="preserve">Fyzikální jevy znázorněné tak, aby je pochopili nebo o nich alespoň začali přemýšlet i žáci nižších ročníků základních škol. Autor těchto pomůcek, chcete-li hraček, Vítězslav Prokop, je vystavuje po celé republice.</w:t>
      </w:r>
    </w:p>
    <w:p>
      <w:pPr/>
      <w:r>
        <w:rPr/>
        <w:t xml:space="preserve">“To kladivo je zajímavé, protože jsme zjistili, že to kolečko funguje jen na jednu stranu, tak proto nepřejíždí z jedné strany na druhou,” vysvětluje u jedné z hraček nadšený návštěvník výstavy.</w:t>
      </w:r>
    </w:p>
    <w:p>
      <w:pPr/>
      <w:r>
        <w:rPr/>
        <w:t xml:space="preserve">“Většinu toho jsme se už učili, ale něco třeba ještě nevíme, takže nás to ještě čeká,” komentuje exponáty jeho spolužák.</w:t>
      </w:r>
    </w:p>
    <w:p>
      <w:pPr/>
      <w:r>
        <w:rPr/>
        <w:t xml:space="preserve">“Podle toho jak něco funguje, by se lidé měli pokusit zjistit, proč to tak funguje. Zdaleka to není jednoduché. Je tady spousta věcí, které pan autor vymýšlel s tím, že by se měli návštěvníci dopátrat pravdy,” říká průvodce výstavy a také bývalý učitel Petr Mokroš</w:t>
      </w:r>
    </w:p>
    <w:p>
      <w:pPr/>
      <w:r>
        <w:rPr/>
        <w:t xml:space="preserve">Některé exponáty na první pohled odporují fyzikálním zákonům. Cílem je, aby se návštěvníci zamysleli a také získali vztah k fyzice, která nemusí být až tak obávaným předmětem.</w:t>
      </w:r>
    </w:p>
    <w:p>
      <w:pPr/>
      <w:r>
        <w:rPr/>
        <w:t xml:space="preserve">“Co si budeme namlouvat, děti chtějí, aby byl pohyb, aby se toho mohly dotýkat. Pokud to střílí, vychyluje se, mohou s něčím experimentovat, tak je to samozřejmě baví. Ten pohyb je naprosto nezbytný k tomu, aby je to zaujalo,” vysvětluje bývalý učitel.</w:t>
      </w:r>
    </w:p>
    <w:p>
      <w:pPr/>
      <w:r>
        <w:rPr/>
        <w:t xml:space="preserve">Fyzika hrou je v Muzeu Novojičínska k vidění do 17. dubna. Pořadatelé zvou také na setkání s autorem všech těchto hraček, a to ve čtvrtek 19.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531/muzeum-novojicinska-vystavuje-technicke-hr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2026-08-02T13:52:17+02:00</dcterms:created>
  <dcterms:modified xsi:type="dcterms:W3CDTF">2026-08-02T13:52:17+02:00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