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uspořádala koncert k 92. narozeninám V. Hajchla</w:t>
      </w:r>
    </w:p>
    <w:p>
      <w:pPr/>
      <w:r>
        <w:rPr/>
        <w:t xml:space="preserve">Vladimír Hajchl patří k nejvýznamnějším a nejvýraznějším osobnostem ZUŠ J. R. Míši i města Orlové. Na umělecké škole začal působit od roku 1986 a učil zde až do loňského června.</w:t>
      </w:r>
    </w:p>
    <w:p>
      <w:pPr/>
      <w:r>
        <w:rPr/>
        <w:t xml:space="preserve">Blanka Zátopková, ředitelka ZUŠ J. R. Míši Orlová-Poruba</w:t>
      </w:r>
    </w:p>
    <w:p>
      <w:pPr/>
      <w:r>
        <w:rPr/>
        <w:t xml:space="preserve">Vladimíru Hajchlovi zazpívali pěvecké sbory i sólisté. Žáci také hráli na klavír, housle a další hudební nástroje a zapojili se samozřejmě i učitelé.</w:t>
      </w:r>
    </w:p>
    <w:p>
      <w:pPr/>
      <w:r>
        <w:rPr/>
        <w:t xml:space="preserve">Vladimír Hajchl, bývalý učitel ZUŠ J. R. Míši</w:t>
      </w:r>
    </w:p>
    <w:p>
      <w:pPr/>
      <w:r>
        <w:rPr/>
        <w:t xml:space="preserve">Záštitu nad koncertem převzal starosta Orlové Tomáš Kuča, který Vladimíru Hajchlovi osobně poblahopřál.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537/zus-usporadala-koncert-k-92-narozeninam-v-hajc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2026-06-10T00:19:40+02:00</dcterms:created>
  <dcterms:modified xsi:type="dcterms:W3CDTF">2026-06-10T00:19:40+02:00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