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 Novém Jičíně organizují maškarní plesy</w:t>
      </w:r>
    </w:p>
    <w:p>
      <w:pPr/>
      <w:r>
        <w:rPr/>
        <w:t xml:space="preserve">V novojičínské Educe studuje obor, ve kterém se učí organizovat tyto a další volnočasové aktivity, přes 40 studentů. Maškarní ples je jedním z mnoha výstupů, které musí studenti zvládnout.</w:t>
      </w:r>
    </w:p>
    <w:p>
      <w:pPr/>
      <w:r>
        <w:rPr/>
        <w:t xml:space="preserve">“Karneval chystají s velkým nadšením, s velkým elánem. Dávají do toho opravdu i kus své fantazie, své vědomosti a znalosti. A je to tady potom vidět, protože žáci si ten karneval sami užívají,” říká o svých studentech učitelka Lenka Ševčíková.</w:t>
      </w:r>
    </w:p>
    <w:p>
      <w:pPr/>
      <w:r>
        <w:rPr/>
        <w:t xml:space="preserve">Petr Vávra má s organizací programu pro školáky zkušenosti už několik let, a samozřejmě také účinkuje - v roli klauna.</w:t>
      </w:r>
    </w:p>
    <w:p>
      <w:pPr/>
      <w:r>
        <w:rPr/>
        <w:t xml:space="preserve">“Je to zase něco jiného, oproti studiu, takže to beru jako takové odreagování. My se naučíme dělat nějaké animace, spolupracovat s lidma, komunikovat, vymýšlet různé soutěže a podobně,” popisuje práci studentů Petr Vávra.</w:t>
      </w:r>
    </w:p>
    <w:p>
      <w:pPr/>
      <w:r>
        <w:rPr/>
        <w:t xml:space="preserve">“Tady je to už vlastně takový závěrečný výstup, který i mají následně ohodnocený. Je to předmět, ve kterém připravují i další animační aktivity. Například minulý týden jsme dělali karneval i pro mateřskou školu,” popisuje Lenka Ševčíková.</w:t>
      </w:r>
    </w:p>
    <w:p>
      <w:pPr/>
      <w:r>
        <w:rPr/>
        <w:t xml:space="preserve">Čtvrtý ročník maškarního karnevalu v novojičínském Fokusu měl úspěch. Studenti Educy se ale už teď musí připravovat na další akci. Brzy je čeká organizace třídenního zájezdu do Prahy.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560/studenti-v-novem-jicine-organizuji-maskarni-ple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2026-08-02T13:52:17+02:00</dcterms:created>
  <dcterms:modified xsi:type="dcterms:W3CDTF">2026-08-02T13:52:17+02:00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