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II. hokejová liga míří k závěrečným bojům</w:t>
      </w:r>
    </w:p>
    <w:p>
      <w:pPr/>
      <w:r>
        <w:rPr/>
        <w:t xml:space="preserve">Na chvostu postupové šestky se v posledních kolech II. hokejové ligy odehrálo drama. Opavský Slezan se o páté místo přetahoval s Novým Jičínem. Jejich vzájemný souboj dopadl lépe pro Opavu, která v playoff vyzve ambiciózní tým Technika Brno. Nový Jičín pro změnu čeká valašské derby - ve čtvrtfinále nastoupí proti Vsetínu.</w:t>
      </w:r>
    </w:p>
    <w:p>
      <w:pPr/>
      <w:r>
        <w:rPr/>
        <w:t xml:space="preserve">“Nakonec když pro nás vyšel ten Vsetín, tak jsme byli rádi, že si zahrajeme alespoň s kvalitním týmem a při pořádné hokejové kulise, která k play-off patří. To je pro nás to nejdůležitější,” říká trenér HK Nový Jičín Aleš Flašar.</w:t>
      </w:r>
    </w:p>
    <w:p>
      <w:pPr/>
      <w:r>
        <w:rPr/>
        <w:t xml:space="preserve">Nejlépe ze všech moravskoslezských celků si ve druhé hokejové lize vedl tým HC RT Torax Poruba 2011. Do playoff jde ze druhého místa v základní části a jako soupeře bere jihomoravský Hodonín.</w:t>
      </w:r>
    </w:p>
    <w:p>
      <w:pPr/>
      <w:r>
        <w:rPr/>
        <w:t xml:space="preserve">“Nikdy jsem netipoval a zvlášť naše utkání tipovat nebudu, ale troufnu si říct, že letos je tam jeden velký kandidát na postup a to je Přerov,” odhaduje trenér Flašar.</w:t>
      </w:r>
    </w:p>
    <w:p>
      <w:pPr/>
      <w:r>
        <w:rPr/>
        <w:t xml:space="preserve">Přerov se netají ambicemi postoupit do vyšší soutěže. Porubský tým mu ale bude šlapat na paty. Čtvrtfinálové boje začínají už tento víkend a budou pokračovat i během následujícího týdne. Na programu je až 5 zápasů, ve kterých se musí rozhodnout. O tom kdo postoupí dál, bude jasno nejpozději 8.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588/ii-hokejova-liga-miri-k-zaverecnym-bo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2026-07-25T21:51:42+02:00</dcterms:created>
  <dcterms:modified xsi:type="dcterms:W3CDTF">2026-07-25T21:51:42+02:00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