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Získala největší investici v historii!</w:t>
      </w:r>
    </w:p>
    <w:p>
      <w:pPr/>
      <w:r>
        <w:rPr/>
        <w:t xml:space="preserve">Milan Gengela, ředitel 2. ZŠ F-M: </w:t>
      </w:r>
      <w:r>
        <w:rPr>
          <w:i w:val="1"/>
          <w:iCs w:val="1"/>
        </w:rPr>
        <w:t xml:space="preserve">"Byla to taková šedá budova. My jsme byli taková popelka vzadu. Byli jsme na tom opravdu nejhůř."</w:t>
      </w:r>
    </w:p>
    <w:p>
      <w:pPr/>
      <w:r>
        <w:rPr/>
        <w:t xml:space="preserve">Petr Cvik (ČSSD), náměstek primátorky F-M: </w:t>
      </w:r>
      <w:r>
        <w:rPr>
          <w:i w:val="1"/>
          <w:iCs w:val="1"/>
        </w:rPr>
        <w:t xml:space="preserve">"Po energetických auditech, které byly dělány na všech školách, se 2. ZŠ jevila jako nejpotřebnější."</w:t>
      </w:r>
    </w:p>
    <w:p>
      <w:pPr/>
      <w:r>
        <w:rPr/>
        <w:t xml:space="preserve">A tak se vedení města rozhodlo opravit budovu od střechy až po sklep. Mezi snad nejdůležitější zásahy patřilo zateplení.</w:t>
      </w:r>
    </w:p>
    <w:p>
      <w:pPr/>
      <w:r>
        <w:rPr/>
        <w:t xml:space="preserve">Milan Gengela, ředitel 2. ZŠ F-M: </w:t>
      </w:r>
      <w:r>
        <w:rPr>
          <w:i w:val="1"/>
          <w:iCs w:val="1"/>
        </w:rPr>
        <w:t xml:space="preserve">"Ročně to byly statisícové částky jenom za vytápění. Takže to zateplení přinese 20 až 30 procentní úsporu energie."</w:t>
      </w:r>
    </w:p>
    <w:p>
      <w:pPr/>
      <w:r>
        <w:rPr/>
        <w:t xml:space="preserve">Dnes je škola nejreprezentativnější v celém městě.</w:t>
      </w:r>
    </w:p>
    <w:p>
      <w:pPr/>
      <w:r>
        <w:rPr/>
        <w:t xml:space="preserve">Anketa - žáci 2. ZŠ: 1. </w:t>
      </w:r>
      <w:r>
        <w:rPr>
          <w:i w:val="1"/>
          <w:iCs w:val="1"/>
        </w:rPr>
        <w:t xml:space="preserve">"Je to tady hezké, moc se mi to tady líbí."</w:t>
      </w:r>
      <w:r>
        <w:rPr/>
        <w:t xml:space="preserve"> 2. </w:t>
      </w:r>
      <w:r>
        <w:rPr>
          <w:i w:val="1"/>
          <w:iCs w:val="1"/>
        </w:rPr>
        <w:t xml:space="preserve">"Předtím to vypadalo děsně, teď to vypadá o hodně líp."</w:t>
      </w:r>
      <w:r>
        <w:rPr/>
        <w:t xml:space="preserve"> 3. </w:t>
      </w:r>
      <w:r>
        <w:rPr>
          <w:i w:val="1"/>
          <w:iCs w:val="1"/>
        </w:rPr>
        <w:t xml:space="preserve">"Líbí se mi nová tělocvična."</w:t>
      </w:r>
    </w:p>
    <w:p>
      <w:pPr/>
      <w:r>
        <w:rPr/>
        <w:t xml:space="preserve">Petr Cvik (ČSSD), náměstek primátorky F-M: </w:t>
      </w:r>
      <w:r>
        <w:rPr>
          <w:i w:val="1"/>
          <w:iCs w:val="1"/>
        </w:rPr>
        <w:t xml:space="preserve">"Škola Jana Čapka nám teď bude sloužit jako vzorová. Abychom ukázali, jakým způsobem jsme ji zpravili, a možná dali podnět našim kolegům v Polsku, aby podobné věci zkusili udělat i u nich."</w:t>
      </w:r>
    </w:p>
    <w:p>
      <w:pPr/>
      <w:r>
        <w:rPr/>
        <w:t xml:space="preserve">Celkové náklady byly 38 milionů korun. Největší část šla z EU. Finančně se ale podílel i stát a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66/ziskala-nejvetsi-investici-v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2026-05-13T10:12:25+02:00</dcterms:created>
  <dcterms:modified xsi:type="dcterms:W3CDTF">2026-05-13T10:12:25+02:00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