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ve vyloučené lokalitě</w:t>
      </w:r>
    </w:p>
    <w:p>
      <w:pPr/>
      <w:r>
        <w:rPr/>
        <w:t xml:space="preserve">Panelový dům byl téměř patnáct let neobydlený. Za tu dobu z něho zůstala přičiněním vandalů pouhá kostra.</w:t>
      </w:r>
    </w:p>
    <w:p>
      <w:pPr/>
      <w:r>
        <w:rPr/>
        <w:t xml:space="preserve">Pracovník stavební firmy: </w:t>
      </w:r>
      <w:r>
        <w:rPr>
          <w:i w:val="1"/>
          <w:iCs w:val="1"/>
        </w:rPr>
        <w:t xml:space="preserve">"Po Romoch to bolo celé rozmlátěné, tu zostaly len základné múry, opálené základné stěny. Tu bolo všetko vypálené. Vyčistiť neporiadku dvadcať kubíků."</w:t>
      </w:r>
    </w:p>
    <w:p>
      <w:pPr/>
      <w:r>
        <w:rPr/>
        <w:t xml:space="preserve">Podle sociologické studie vznikla v bývalých kasárnách typická vyloučená lokalita sociálně slabých a nepřizpůsobivých lidí. Město má zájem změnit postupně problémovou čtvrť na místo příjemné k bydlení. V tomto záměru spolupracuje se sdružením Liga.</w:t>
      </w:r>
    </w:p>
    <w:p>
      <w:pPr/>
      <w:r>
        <w:rPr/>
        <w:t xml:space="preserve">Anketa, obyvatelé lokality: 1.</w:t>
      </w:r>
      <w:r>
        <w:rPr>
          <w:i w:val="1"/>
          <w:iCs w:val="1"/>
        </w:rPr>
        <w:t xml:space="preserve"> "No od nás se tam asi nikdo nedostane, tam budou bydlet jenom nějací lepší lidi, ne?"</w:t>
      </w:r>
      <w:r>
        <w:rPr/>
        <w:t xml:space="preserve"> 2. </w:t>
      </w:r>
      <w:r>
        <w:rPr>
          <w:i w:val="1"/>
          <w:iCs w:val="1"/>
        </w:rPr>
        <w:t xml:space="preserve">"Podle mě by bylo lepší, aby tam bydleli slušní lidi, co platí nájem a nedělají bordel."</w:t>
      </w:r>
    </w:p>
    <w:p>
      <w:pPr/>
      <w:r>
        <w:rPr/>
        <w:t xml:space="preserve">Jana Pavelková, manažerka o.s. Liga: </w:t>
      </w:r>
      <w:r>
        <w:rPr>
          <w:i w:val="1"/>
          <w:iCs w:val="1"/>
        </w:rPr>
        <w:t xml:space="preserve">"Kdo má zájem být ubytovaný tady na Příčné ulici, přijde na Ligu, na centrum Ligy na Lidické ulici, tam si podá žádost. V tomto momentě je to zatím všechno."</w:t>
      </w:r>
    </w:p>
    <w:p>
      <w:pPr/>
      <w:r>
        <w:rPr/>
        <w:t xml:space="preserve">Václav Mores (nez.), místostarosta Bruntálu: </w:t>
      </w:r>
      <w:r>
        <w:rPr>
          <w:i w:val="1"/>
          <w:iCs w:val="1"/>
        </w:rPr>
        <w:t xml:space="preserve">"Tím pádem bychom měli o osazení bytů ve spolupráci s Ligou ošetřené tak, abychom zde díky té modernizaci dostali opět řádné nájemníky, kteří ctí placení nájmu, udržování pořádku, cení si toho, že jim někdo nabídne tak kvalitní byt, který se tady zrealizoval."</w:t>
      </w:r>
    </w:p>
    <w:p>
      <w:pPr/>
      <w:r>
        <w:rPr/>
        <w:t xml:space="preserve">Žádosti o bydlení v bytech v Příčné ulici občanské sdružení Liga posoudí a vyhodnotí. První nájemníci by se sem mohli začít stěhovat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76/nove-byty-ve-vyloucen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2026-06-28T05:48:25+02:00</dcterms:created>
  <dcterms:modified xsi:type="dcterms:W3CDTF">2026-06-28T05:48:25+02:00</dcterms:modified>
</cp:coreProperties>
</file>

<file path=docProps/custom.xml><?xml version="1.0" encoding="utf-8"?>
<Properties xmlns="http://schemas.openxmlformats.org/officeDocument/2006/custom-properties" xmlns:vt="http://schemas.openxmlformats.org/officeDocument/2006/docPropsVTypes"/>
</file>