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v Havířově si stěžují na autobusové nádraží</w:t>
      </w:r>
    </w:p>
    <w:p>
      <w:pPr/>
      <w:r>
        <w:rPr/>
        <w:t xml:space="preserve">Je to necelé dva měsíce, co ČSAD otevřelo v Havířově novou rotundu na autobusovém nádraží, které prošlo celkovou rekonstrukcí. A cestující se bouří. Vadí jim, že uvnitř není čekárna.</w:t>
      </w:r>
    </w:p>
    <w:p>
      <w:pPr/>
      <w:r>
        <w:rPr/>
        <w:t xml:space="preserve">anketa, cestující: </w:t>
      </w:r>
    </w:p>
    <w:p>
      <w:pPr/>
      <w:r>
        <w:rPr/>
        <w:t xml:space="preserve">“Myslel jsem si, že se to bude zasklívat, ale nevadí mi to. Horší je, když tady bude někdo čekat déle”.</w:t>
      </w:r>
    </w:p>
    <w:p>
      <w:pPr/>
      <w:r>
        <w:rPr/>
        <w:t xml:space="preserve">“Byla jsem zaskočena, že se nedá jít dovnitř. Hlavně v zimě, když někdo cestuje”.</w:t>
      </w:r>
    </w:p>
    <w:p>
      <w:pPr/>
      <w:r>
        <w:rPr/>
        <w:t xml:space="preserve">Stížnosti doputovaly  i na radnici, která jakožto jeden z akcionářů se vzdala svých dividend a stavbu podpořila více než dvaceti miliony korun.</w:t>
      </w:r>
    </w:p>
    <w:p>
      <w:pPr/>
      <w:r>
        <w:rPr/>
        <w:t xml:space="preserve">Daniel Pawlas (KSČM), primátor města: “Přijali jsme usnesení, ve kterém jsme pověřili pana náměstka Bureše, aby vyjednal jednání s managementem ČSAD Havířov”.</w:t>
      </w:r>
    </w:p>
    <w:p>
      <w:pPr/>
      <w:r>
        <w:rPr/>
        <w:t xml:space="preserve">Než proběhne na radnici ohledně autobusového nádraží schůzka, vlastník se nechce k problémům vyjadřovat. Nicméně si stojí za svým názorem.</w:t>
      </w:r>
    </w:p>
    <w:p>
      <w:pPr/>
      <w:r>
        <w:rPr/>
        <w:t xml:space="preserve">Tomáš Vavřík, generální ředitel ČSAD: “My jsme říkali, zastřešení máme. Na lidi pršet, sněžit nebude a v zimním období to nebude určitě atraktivní pro nepřizpůsobivé”.</w:t>
      </w:r>
    </w:p>
    <w:p>
      <w:pPr/>
      <w:r>
        <w:rPr/>
        <w:t xml:space="preserve">Lidé také poukazují na nevhodné řešení systému přechodu k sousednímu nákupnímu středisku. To by se ale mělo vyřešit v návaznosti na další úpravy v okolí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780/cestujici-v-havirove-si-stezuji-na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2026-05-28T07:09:43+02:00</dcterms:created>
  <dcterms:modified xsi:type="dcterms:W3CDTF">2026-05-28T07:09:43+02:00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