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23:31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Zámecké Velikonoce na bruntálském zámku</w:t>
      </w:r>
    </w:p>
    <w:p>
      <w:pPr/>
      <w:r>
        <w:rPr/>
        <w:t xml:space="preserve">Samotný jarmark doplnily výstavy, kulturní vystoupení a pro děti nechyběl ani kolotoč. </w:t>
      </w:r>
    </w:p>
    <w:p>
      <w:pPr/>
      <w:r>
        <w:rPr/>
        <w:t xml:space="preserve">Jana Franková, ředitelka SVČ Bruntál: „Dole ve sklepení dílničky v režii střediska volného času, kde si děti mohou nazdobit perníčky, kraslice, udělat věneček z proutí nebo stojánek na vajíčka a kromě toho probíhají také vystoupení škola mateřských školek.“</w:t>
      </w:r>
    </w:p>
    <w:p>
      <w:pPr/>
      <w:r>
        <w:rPr/>
        <w:t xml:space="preserve">Na jarmarku čekají návštěvníky každoročně nějaké novinky. Letos to třeba byly nově zpřístupněné prostory. </w:t>
      </w:r>
    </w:p>
    <w:p>
      <w:pPr/>
      <w:r>
        <w:rPr/>
        <w:t xml:space="preserve">Ľubica Mezerová, Muzeum bruntál: „Vlastně jsme získali jeden sál pro kulturní vystoupení a vlastně možnost vystupovat nebo organizovat akce i v době, kdy jsou nepříznivé klimatické podmínky. Jsou tady i takové netradiční prodeje letos. Například ryby se prodávají i na Velikonoce, prodávají se drahé kameny nebo polodrahokamy, prodávají se výrobky spojené s Velikonocemi.“ </w:t>
      </w:r>
    </w:p>
    <w:p>
      <w:pPr/>
      <w:r>
        <w:rPr/>
        <w:t xml:space="preserve">Anketa, návštěvníci: </w:t>
      </w:r>
    </w:p>
    <w:p>
      <w:pPr/>
      <w:r>
        <w:rPr/>
        <w:t xml:space="preserve">„Jako každoročně je to krásná věc pro lidi, že se sejdou. Úžasné, že se mohou na ty svátky i psychicky připravit, něco si zakoupit, nějaké dobrotky si dát. Mně se to líbí moc.“ </w:t>
      </w:r>
    </w:p>
    <w:p>
      <w:pPr/>
      <w:r>
        <w:rPr/>
        <w:t xml:space="preserve">„Je to tady krásný, nám se tady líbí. My jsme byli dole, jak vajíčka malujou, je to úžasný.“ </w:t>
      </w:r>
    </w:p>
    <w:p>
      <w:pPr/>
      <w:r>
        <w:rPr/>
        <w:t xml:space="preserve">„Na zámku se mi líbí výzdoba.“ </w:t>
      </w:r>
    </w:p>
    <w:p>
      <w:pPr/>
      <w:r>
        <w:rPr/>
        <w:t xml:space="preserve">„No mně se tady nejvíc líbí v tom podzemí, jak tam dělají různé vajíčka, ozdoby, pomlázky a tak.“ </w:t>
      </w:r>
    </w:p>
    <w:p>
      <w:pPr/>
      <w:r>
        <w:rPr/>
        <w:t xml:space="preserve">Správný jarmark si ani nelze představit bez stánků z nejrozličnějšími dobrotami. </w:t>
      </w:r>
    </w:p>
    <w:p>
      <w:pPr/>
      <w:r>
        <w:rPr/>
        <w:t xml:space="preserve">Anketa, prodejci: </w:t>
      </w:r>
    </w:p>
    <w:p>
      <w:pPr/>
      <w:r>
        <w:rPr/>
        <w:t xml:space="preserve">„My prodáváme nakládané křepelčí vejce, jelikož vejce k velikonocům patří.“ </w:t>
      </w:r>
    </w:p>
    <w:p>
      <w:pPr/>
      <w:r>
        <w:rPr/>
        <w:t xml:space="preserve">„Nabízíme oříšky pražené na místě, čerstvé, pražené v kotlíku. Kešu, mandličky loupané, neloupané brusinky, arašídy a vše máte horké.“ </w:t>
      </w:r>
    </w:p>
    <w:p>
      <w:pPr/>
      <w:r>
        <w:rPr/>
        <w:t xml:space="preserve">Velikonoce na zámku jsou za námi. Teď už nezbývá, než si ještě pár dnů počkat na ty skutečné.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820/zamecke-veliko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2026-05-16T20:09:09+02:00</dcterms:created>
  <dcterms:modified xsi:type="dcterms:W3CDTF">2026-05-16T20:09:09+02:00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