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Puellae Et Pueri z Nového Jičína slaví 10 let</w:t>
      </w:r>
    </w:p>
    <w:p>
      <w:pPr/>
      <w:r>
        <w:rPr/>
        <w:t xml:space="preserve">Epigramaton libri - s touto povinnou skladbou Josefa Marka vyhráli Puellae Et Pueri celostátní soutěž Opava Cantat. Byl to jeden z velkých úspěchů za deset let existence sboru.</w:t>
      </w:r>
    </w:p>
    <w:p>
      <w:pPr/>
      <w:r>
        <w:rPr/>
        <w:t xml:space="preserve">“Byla to velmi zajímavá a plodná léta. Neustále pracujete s novými lidmi. Zpěváci se vyzpívají a odchází, přichází noví. Propadáte depresi, že skončí, ale ono to neskončí, ono to pokračuje zase dál,” ohlíží se zpět sbormistr Puellae et Pueri Karel Dostál.</w:t>
      </w:r>
    </w:p>
    <w:p>
      <w:pPr/>
      <w:r>
        <w:rPr/>
        <w:t xml:space="preserve">“Bylo to fantastické období plné krásných momentů a fantastických zážitků,” spokojeně vzpomíná jednatelka sboru Andrea Dostálová.</w:t>
      </w:r>
    </w:p>
    <w:p>
      <w:pPr/>
      <w:r>
        <w:rPr/>
        <w:t xml:space="preserve">Momentky z existence souboru jsou zvěčněny na šestašedesáti fotografiích několika autorů pevně spjatých se souborem.</w:t>
      </w:r>
    </w:p>
    <w:p>
      <w:pPr/>
      <w:r>
        <w:rPr/>
        <w:t xml:space="preserve">“Dost mě bavilo fotit a začal jsem se tomu celkem aktivně věnovat a paní Dostálová má takový talent, že ona vycítí v někom ten talent nebo aktivitu. Tudíž mi řekla, že mám dokumentovat všechno, co můžu, jak jen můžu,” popisuje autor většiny vystavených fotografií Michal Toman.</w:t>
      </w:r>
    </w:p>
    <w:p>
      <w:pPr/>
      <w:r>
        <w:rPr/>
        <w:t xml:space="preserve">“Má to vždycky smysl, děcka jsou velmi talentovaná. Máme spolu velice příjemný vztah a ty výsledky hovoří za vše,” usmívá se sbormistr Karel Dostál.</w:t>
      </w:r>
    </w:p>
    <w:p>
      <w:pPr/>
      <w:r>
        <w:rPr/>
        <w:t xml:space="preserve">Oslava desátého výročí Puellae Et Pueri bude pokračovat na jubilejním koncertu 24. dubna v novojičínském Beskydském divadle.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837/puellae-et-pueri-z-noveho-jicina-slav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2026-05-03T13:43:13+02:00</dcterms:created>
  <dcterms:modified xsi:type="dcterms:W3CDTF">2026-05-03T13:43:13+02:00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