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celý kraj slaví 70 let od konce války</w:t>
      </w:r>
    </w:p>
    <w:p>
      <w:pPr/>
      <w:r>
        <w:rPr/>
        <w:t xml:space="preserve">V předvečer oslav 70 výročí osvobození Ostravy a celého kraje se v Národním divadle Moravskosleszkém uskutečnila mimořádná událost. Válečným veteránům plukovníkovi Bedřichu Opočenskému a plukovníku Karlu Šerákovi bylo uděleno čestné občanství města Ostravy.</w:t>
      </w:r>
    </w:p>
    <w:p>
      <w:pPr/>
      <w:r>
        <w:rPr/>
        <w:t xml:space="preserve">Tomáš Macura: “Prosím dovolte mi poděkovat a sklonit se před památkou všech padlých hrdinů, kteří se zasloužili o osvobození našeho města a také, abych se sklonil před všemi žijícími účastníky bojů o Ostravu.”</w:t>
      </w:r>
    </w:p>
    <w:p>
      <w:pPr/>
      <w:r>
        <w:rPr/>
        <w:t xml:space="preserve">plk. Bedřich Opočenský, válečný veterán: “Jsme hrdi na to, že Ostrava nám toto vyznamenání poskytla.”</w:t>
      </w:r>
    </w:p>
    <w:p>
      <w:pPr/>
      <w:r>
        <w:rPr/>
        <w:t xml:space="preserve">plk. Karel Šerák, válečný veterán: “Jsem rád, že se ve svém životě mohu takové věci zúčastnit.”</w:t>
      </w:r>
    </w:p>
    <w:p>
      <w:pPr/>
      <w:r>
        <w:rPr/>
        <w:t xml:space="preserve">Samotné oslavy začaly 30. června v Komenského sadech průletem stíhaček Gripen. K uctění památky padlých byly u památníku položeny věnce.</w:t>
      </w:r>
    </w:p>
    <w:p>
      <w:pPr/>
      <w:r>
        <w:rPr/>
        <w:t xml:space="preserve">Centrum Ostravy pak bylo uzavřeno a po Sokolské ulici projelo slavnostní defilé historické bojové techniky</w:t>
      </w:r>
    </w:p>
    <w:p>
      <w:pPr/>
      <w:r>
        <w:rPr/>
        <w:t xml:space="preserve">Vyvrcholením oslav byla rekonstrukce bojů u Sýkorova mostu, kterou uspořádali nadšenci z klubu vojenské historie.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97/ostrava-i-cely-kraj-slavi-70-let-od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2026-07-17T07:11:48+02:00</dcterms:created>
  <dcterms:modified xsi:type="dcterms:W3CDTF">2026-07-17T07:11:48+02:00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