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Schodiště na lávce u haly Polárka ve F-M je opraveno</w:t>
      </w:r>
    </w:p>
    <w:p>
      <w:pPr/>
      <w:r>
        <w:rPr/>
        <w:t xml:space="preserve">Lávka pro pěší přes řeku Ostravici u haly Polárka se skládá se ze čtyř schodišť a dvou nájezdových ramp. Během let se dostala do havarijního stavu, město proto už v loňském roce rozhodlo o první etapě její opravy. V rámci tehdejší rekonstrukce došlo po obou stranách k výměně první části schodiště. V letošním roce Rada města odsouhlasila druhou etapu, která zahrnovala výměnu druhé části schodiště na frýdecké straně směrem k bývalému ředitelství společnosti Slezan.</w:t>
      </w:r>
    </w:p>
    <w:p>
      <w:pPr/>
      <w:r>
        <w:rPr/>
        <w:t xml:space="preserve">Jaromír Kohut, předseda představenstva TS F-M: “Práce byly zahájeny demolicí stávajícího železobetonového podstavce. Následně probíhalo betonování nových patek a výroba ocelových konstrukcí. V současné době byly práce finalizovány.”</w:t>
      </w:r>
    </w:p>
    <w:p>
      <w:pPr/>
      <w:r>
        <w:rPr/>
        <w:t xml:space="preserve">Náklady na druhou etapu rekonstrukce lávky vyšly město na 350 tisíc korun. Na opravu schodiště by mohly navázat ještě i další stavební práce.</w:t>
      </w:r>
    </w:p>
    <w:p>
      <w:pPr/>
      <w:r>
        <w:rPr/>
        <w:t xml:space="preserve">Jaromír Kohut, předseda představenstva TS F-M: “V rámci plánu celoplošných vysprávek navrhujeme, aby stávající schodiště bylo napojeno i na nový chodník z asfaltového povrchu. Jednání budou probíhat v průběhu května a Rada města bude rozhodovat předpokládám do konce května.”</w:t>
      </w:r>
    </w:p>
    <w:p>
      <w:pPr/>
      <w:r>
        <w:rPr/>
        <w:t xml:space="preserve">Město by rádo nechalo opravit také samotný povrch lávky, který je zvlněný a rozpraskaný. S realizací těchto prací by se mělo začít během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009/schodiste-na-lavce-u-haly-polarka-ve-fm-je-o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2026-05-17T20:03:46+02:00</dcterms:created>
  <dcterms:modified xsi:type="dcterms:W3CDTF">2026-05-17T20:03:46+02:00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