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dostala darem dětský kočárek</w:t>
      </w:r>
    </w:p>
    <w:p>
      <w:pPr/>
      <w:r>
        <w:rPr/>
        <w:t xml:space="preserve">Na dětském oddělení Nemocnice s poliklinikou v Karviné-Ráji má zdravotní personál i maminky hospitalizovaných dětí k dispozici dětská kočár ve vanilkové barvě.</w:t>
      </w:r>
    </w:p>
    <w:p>
      <w:pPr/>
      <w:r>
        <w:rPr/>
        <w:t xml:space="preserve">Jan Krška, dárce kočárku: “Jedná se o velice kvalitní kočárek, velmi dobře designérsky zpracovaný.Je vyroben z ekokůže omyvatelné,má mnoho vychytávek, je i do terénu, tak se s ním maminka nemusí bát jezdit.”</w:t>
      </w:r>
    </w:p>
    <w:p>
      <w:pPr/>
      <w:r>
        <w:rPr/>
        <w:t xml:space="preserve">Ivana Gulisová, vrchní sestra dětského odd.NsP Karviná-Ráj: “Tento dar vítáme, protože nemusíme děti převážet na vyšetření s celou postýlkou, můžeme si dopomoci tímto kočárkem, je to lepší na manipulaci a chození a dále tento kočárek budeme využívat, když maminky budou dlouho hospitalizovány s dětmi, aby si mohly jít na procházku do zahrady za pěkného počasí.”</w:t>
      </w:r>
    </w:p>
    <w:p>
      <w:pPr/>
      <w:r>
        <w:rPr/>
        <w:t xml:space="preserve">Karvinská rájecká nemocnice je zatím jedinou nemocnicí v zemi, která kočárek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28/karvinska-nemocnice-dostala-darem-detsk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