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27.5.2015,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Kůrovec vážně ohrožuje lesy v Moravskoslezském kraji</w:t>
      </w:r>
    </w:p>
    <w:p>
      <w:pPr/>
      <w:r>
        <w:rPr/>
        <w:t xml:space="preserve">Suché lesy nebo vysoký výskyt houby václavky - to jsou jedny z činitelů, které postupně oslabují stromy. Lýkožrout smrkový je pak bere útokem.</w:t>
      </w:r>
    </w:p>
    <w:p>
      <w:pPr/>
      <w:r>
        <w:rPr/>
        <w:t xml:space="preserve">“Situace v Moravskoslezském kraji, respektive hlavně v níže položených oblastech, je někde na hranici kalamitního stavu,” říká Ladislav Půlpán, vedoucí odboru lesního hospodářství a ochrany přírody z podniku Lesy České republiky.</w:t>
      </w:r>
    </w:p>
    <w:p>
      <w:pPr/>
      <w:r>
        <w:rPr/>
        <w:t xml:space="preserve">“Devastace smrkových monokultur přichází z vítkovské strany. Zhruba před deseti lety to začlo tam. Teď je to asi čtvrtým rokem na Novojičínsku a přechází to dál až na Jablunkov,” popisuje situace správce městských lesů v Novém Jičíně Jiří Schindler.</w:t>
      </w:r>
    </w:p>
    <w:p>
      <w:pPr/>
      <w:r>
        <w:rPr/>
        <w:t xml:space="preserve">To, co nezvládne nenápadný brouk, zařídí silný vítr. Porosty jsou totiž narušené a nestabilní a padají. Na Novojičínsku pomáhají s výsadbou nových stromů dobrovolníci. Kromě odchytových návnad s feromonem je totiž jednou ze zbraní proti kůrovci změna dřevinné skladby v lesích.</w:t>
      </w:r>
    </w:p>
    <w:p>
      <w:pPr/>
      <w:r>
        <w:rPr/>
        <w:t xml:space="preserve">“Snižujeme podíl smrků ve prospěch listnáčů a jedle. Tím dojde k pestřejší skladbě, která by měla odolávat nejen kůrovcům, ale i dalším vlivům, o kterých třeba ještě ani nevíme,” nastiňuje možné řešení Ladislav Půlpán.</w:t>
      </w:r>
    </w:p>
    <w:p>
      <w:pPr/>
      <w:r>
        <w:rPr/>
        <w:t xml:space="preserve">V níže položených lesích se lýkožrout dokáže rozmnožit až ve třech generacích během jednoho roku. Problémy s ním zaznamenali například i v ostravském Bělském lese.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158/kurovec-vazne-ohrozuje-lesy-v-moravskoslezskem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2026-06-23T19:34:04+02:00</dcterms:created>
  <dcterms:modified xsi:type="dcterms:W3CDTF">2026-06-23T19:34:04+02:00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