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2.6.2015, 13:40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Divadle loutek vystoupila Markéta Bosáková</w:t>
      </w:r>
    </w:p>
    <w:p>
      <w:pPr/>
      <w:r>
        <w:rPr/>
        <w:t xml:space="preserve">Devatenáctiletá studentka ostravské Lidové konzervatoře Markéta Bosáková předvedla v plném sále Divadla loutek strhující vystoupení. Všestranně nadaná pěvkyně tímto završila své čtyřleté studium.</w:t>
      </w:r>
    </w:p>
    <w:p>
      <w:pPr/>
      <w:r>
        <w:rPr/>
        <w:t xml:space="preserve">Miloslava Soukupová, ředitelka Lidové konzervatoře a Múzické školy: “Markéta je úžasné stvoření. Pracuji s ní zhruba od jejich devíti let. Dnes uzavíráme jednu etapu jejího uměleckého vzdělávání. Věřím, že v tom bude pokračovat i dále, protože je výborná.”</w:t>
      </w:r>
    </w:p>
    <w:p>
      <w:pPr/>
      <w:r>
        <w:rPr/>
        <w:t xml:space="preserve">Markéta se zpěvu věnuje odmala a vlastní koncert byl splněním jejího snu. Po jejím boku vystoupili mimo jiné také kamarádi z Múzické školy, se kterými studovala před konzervatoří.</w:t>
      </w:r>
    </w:p>
    <w:p>
      <w:pPr/>
      <w:r>
        <w:rPr/>
        <w:t xml:space="preserve">Markéta Bosáková, absolventka Lidové konzervatoře: “Mými hosty jsou slepý Adam Blažek, úžasný člověk, skvělý kamarád s absolutním sluchem, a Ráďa Gruber, který bohužel trpí svalovou dystrofií. Snažíme se ho vzít do kolektivu, protože je to úplně normální člověk, jako my všichni ostatní. Je radost s nimi oběma vystupovat.”</w:t>
      </w:r>
    </w:p>
    <w:p>
      <w:pPr/>
      <w:r>
        <w:rPr/>
        <w:t xml:space="preserve">Do budoucna má Markéta velké plány. Jejím dalším cílem je vystudovat vysokou školu, a přestože chce přejít na jiný obor, na zpěv rozhodně zanevřít nehodlá.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8209/v-divadle-loutek-vystoupila-marketa-bosak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2026-04-15T14:33:31+02:00</dcterms:created>
  <dcterms:modified xsi:type="dcterms:W3CDTF">2026-04-15T14:33:31+02:00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