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na Novojičínsku opět kontrolovali řidiče</w:t>
      </w:r>
    </w:p>
    <w:p>
      <w:pPr/>
      <w:r>
        <w:rPr/>
        <w:t xml:space="preserve">Hodslavice nedaleko Nového Jičína. Policisté tady zastavovali řidiče zhruba od šesté hodiny ráno.</w:t>
      </w:r>
    </w:p>
    <w:p>
      <w:pPr/>
      <w:r>
        <w:rPr/>
        <w:t xml:space="preserve">“Dopadl jsem dobře. Nula. Jsem velice překvapen, to víte, ranní zbytkáček,” oddechl si jeden z kontrolovaných řidičů.</w:t>
      </w:r>
    </w:p>
    <w:p>
      <w:pPr/>
      <w:r>
        <w:rPr/>
        <w:t xml:space="preserve">“V tomto okamžiku jsem docela šťastný člověk, protože za tu dobu, co kontrolujeme vozidla, jsme nezjistili žádný alkohol. Je tak předpoklad, že ta zodpovědnost se mezi řidiči rozšiřuje,” pochvaluje si výsledky kontroly koordinátor Besip Pavel Rakus.</w:t>
      </w:r>
    </w:p>
    <w:p>
      <w:pPr/>
      <w:r>
        <w:rPr/>
        <w:t xml:space="preserve">Řidiči, kteří nenafoukali, dostali od Besipu dárkem jednorázový alkotester. Podle policie se počet nehod pod vlivem návykových látek snižuje. Pomáhají tomu i tyto kontroly.</w:t>
      </w:r>
    </w:p>
    <w:p>
      <w:pPr/>
      <w:r>
        <w:rPr/>
        <w:t xml:space="preserve">“Já si myslím, že je dobře, že se to děje,” uvažuje nahlas jedna ze zastavených řidiček. “Já s tím jedině souhlasím. Pokud má člověk jezdit bezpečně, tak jedině bez alkoholu,” doplňuje ji další řidič. “Mně osobně to vadí, protože je to svým způsobem takové omezování řidičů, otravování. Nejsem si jistý, jestli je to všude jinde ve světě,” ohrazuje se vůči kontrole další zastavený řidič.</w:t>
      </w:r>
    </w:p>
    <w:p>
      <w:pPr/>
      <w:r>
        <w:rPr/>
        <w:t xml:space="preserve">Konkrétně tato akce ale probíhá i v dalších Evropských státech. Řidiče na cestě do práce nebo kamkoliv jinam přitom zdrží jen pár okamžiků.</w:t>
      </w:r>
    </w:p>
    <w:p>
      <w:pPr/>
      <w:r>
        <w:rPr/>
        <w:t xml:space="preserve">“Po zastavení řidiče proběhne zkouška na alkohol a jestliže je negativní a není zde žádné podezření na požití návykových látek, řidič odjíždí,” komentuje jednoduchý postup kontroly Jaromír Stecula, vedoucí Dopravního inspektorátu Nový Jičín.</w:t>
      </w:r>
    </w:p>
    <w:p>
      <w:pPr/>
      <w:r>
        <w:rPr/>
        <w:t xml:space="preserve">Policisté budou v kontrolách řidičů pokračovat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18/policiste-na-novojicinsku-opet-kontrolovali-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2026-04-29T06:29:04+02:00</dcterms:created>
  <dcterms:modified xsi:type="dcterms:W3CDTF">2026-04-29T06:29:04+02:00</dcterms:modified>
</cp:coreProperties>
</file>

<file path=docProps/custom.xml><?xml version="1.0" encoding="utf-8"?>
<Properties xmlns="http://schemas.openxmlformats.org/officeDocument/2006/custom-properties" xmlns:vt="http://schemas.openxmlformats.org/officeDocument/2006/docPropsVTypes"/>
</file>