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akce Prázdniny bez úrazu</w:t>
      </w:r>
    </w:p>
    <w:p>
      <w:pPr/>
      <w:r>
        <w:rPr/>
        <w:t xml:space="preserve">Velká preventivní akce pro děti z mateřských a základních škol se konala už pošesté, letos poprvé se ale uskutečnila v areálu hasičské zbrojnice.</w:t>
      </w:r>
    </w:p>
    <w:p>
      <w:pPr/>
      <w:r>
        <w:rPr/>
        <w:t xml:space="preserve">Petr Bičej, ředitel MP Karviná: “Účelem této akce je ukázat dětem, jak se mají chovat o prázdninách a  případně, kdyby se něco stalo, na koho se mají obrátit. My jsme se rozhodli střídat místa, protože technika hasičů je velmi rozsáhlá a jen tady na místě mohou vše ukázat.”</w:t>
      </w:r>
    </w:p>
    <w:p>
      <w:pPr/>
      <w:r>
        <w:rPr/>
        <w:t xml:space="preserve">Letošní akce se zúčastnil rekordní počet dětí a to přes osm set.</w:t>
      </w:r>
    </w:p>
    <w:p>
      <w:pPr/>
      <w:r>
        <w:rPr/>
        <w:t xml:space="preserve">Anketa, děti: “Mě se strašně líbilo, jak ten pan hasič nám všechno ukazoval, všechny přístroje a všechny čluny.” “Mě zaujaly ty dva čluny, že jsou tak velké a tento oblek.”</w:t>
      </w:r>
    </w:p>
    <w:p>
      <w:pPr/>
      <w:r>
        <w:rPr/>
        <w:t xml:space="preserve">Městská policie, jako podpůrná složka integrovaného záchranného systému, si pro děti připravila ukázku sebeobrany, donucovacích prostředků a výcvik služebních psů. Tato část sklidila u malých diváků velký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27/v-karvine-se-konala-akce-prazdniny-bez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2026-07-14T18:56:45+02:00</dcterms:created>
  <dcterms:modified xsi:type="dcterms:W3CDTF">2026-07-14T18:56:45+02:00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