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Jazyková škola ve F-M uspořádala dětský den</w:t>
      </w:r>
    </w:p>
    <w:p>
      <w:pPr/>
      <w:r>
        <w:rPr/>
        <w:t xml:space="preserve">Jazyková škola ve Frýdku-Místku uspořádala dětský den pro malé i velké již popáté. Stejně jako v předešlých ročnících čekal na děti bohatý program plný soutěžních disciplín, her a zábavy.</w:t>
      </w:r>
    </w:p>
    <w:p>
      <w:pPr/>
      <w:r>
        <w:rPr/>
        <w:t xml:space="preserve">Silvie Schäferová, ředitelka jazykové školy: “Hlavním mottem je vzděláním a sportem proti drogám a násilí. Nechceme, aby děti seděly doma a znaly jenom počítač, ale aby věděly, že svůj volný čas mohou využít i trochu jinak. Že se mohou učit třeba cizí jazyk nebo sportovat.”</w:t>
      </w:r>
    </w:p>
    <w:p>
      <w:pPr/>
      <w:r>
        <w:rPr/>
        <w:t xml:space="preserve">Na děti čekalo pět anglických stanovišť a pět stanovišť se včelkou Májou.</w:t>
      </w:r>
    </w:p>
    <w:p>
      <w:pPr/>
      <w:r>
        <w:rPr/>
        <w:t xml:space="preserve">Anketa: vedoucí stanovišť: “Tady mají děti za úkol zaskákat skákacího panáka. Když to zvládnou, dostanou razítko.” “My jsme u stanoviště, které se věnuje zvířátkům. Děti je mají chytat na pruty nebo je mají nahmatat v krabici a zjistit, jaký tvar zvířátka to je.” “Tady mají děti mluvit anglicky, říct, co už umí. Jestli umí barvy, zvířátka a tak.”</w:t>
      </w:r>
    </w:p>
    <w:p>
      <w:pPr/>
      <w:r>
        <w:rPr/>
        <w:t xml:space="preserve">Anketa: děti: “Je to tu fajn. Zatím mám jen jednu disciplínu. Jmenuje se Dostaň včelky do úlu. Teď půjdu na stanoviště Hladový Vilík.” “Já jsem byl jen na dvou stanovištích. Kopal jsem míč do brány a házel včely do úlu.”</w:t>
      </w:r>
    </w:p>
    <w:p>
      <w:pPr/>
      <w:r>
        <w:rPr/>
        <w:t xml:space="preserve">Připraven byl i doprovodný program, jako autogramiáda fotbalistů Městského fotbalového klubu Frýdek-Místek nebo hudební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247/jazykova-skola-ve-fm-usporadal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