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18.6.2015,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hodnoty formaldehydu v MŠ se nepotvrdily</w:t>
      </w:r>
    </w:p>
    <w:p>
      <w:pPr/>
      <w:r>
        <w:rPr/>
        <w:t xml:space="preserve">Téměř v hádku se proměnilo setkání rodičů s vedením Mateřské školy Přímá v Havířově a zástupci magistrátu. Tato učitelka si totiž stěžuje, že vždy, když je v zařízení má zdravotní problémy v podobě bolení hlavy, či svědění kůže. A to tvrdí i někteří rodiče.</w:t>
      </w:r>
    </w:p>
    <w:p>
      <w:pPr/>
      <w:r>
        <w:rPr/>
        <w:t xml:space="preserve">V mateřské škole tedy krajská hygienická stanice provedla měření těkavých organických látek a formaldehydu. Zdravotní ústav konstatoval, že naměřili zvýšené hodnoty formaldehydu, které jsou však podlimitní a žádné riziko dětem ani zaměstnancům nehrozí.</w:t>
      </w:r>
    </w:p>
    <w:p>
      <w:pPr/>
      <w:r>
        <w:rPr/>
        <w:t xml:space="preserve">Martina Dresslerová, vedoucí odboru školství a kultury: “Není důvod k žádným obavám. Ještě dnes se mi podařilo zavolat na Zdravotní ústav v Praze, kde nám potvrdili, že hodnoty jsou naprosto v normálu”.</w:t>
      </w:r>
    </w:p>
    <w:p>
      <w:pPr/>
      <w:r>
        <w:rPr/>
        <w:t xml:space="preserve">Někteří rodiče pochopili, že jejich dětem zdravotní problémy nehrozí, jiní požadují, aby se situace řešila. Začít chtějí tím, že strhnou ze zdí 40 let staré umakartové obložení, přestože jim bylo vysvětleno, že formaldehyd se uvolňuje z nových věcí.</w:t>
      </w:r>
    </w:p>
    <w:p>
      <w:pPr/>
      <w:r>
        <w:rPr/>
        <w:t xml:space="preserve">anketa, rodič: “Jsou tady odborníci, kteří tomu rozumí. Oni musí rozhodnout”.</w:t>
      </w:r>
    </w:p>
    <w:p>
      <w:pPr/>
      <w:r>
        <w:rPr/>
        <w:t xml:space="preserve">Michaela Pavelková, vedoucí odboru hygieny dětí a mladistvých Krajské hygienické stanice: “Umakartové desky jsou tam od počátku. Předpokládáme, že zdrojem úniku formaldehydu desky nebudou”.</w:t>
      </w:r>
    </w:p>
    <w:p>
      <w:pPr/>
      <w:r>
        <w:rPr/>
        <w:t xml:space="preserve">Školka kvůli zbytečné panice přichází o děti.</w:t>
      </w:r>
    </w:p>
    <w:p>
      <w:pPr/>
      <w:r>
        <w:rPr/>
        <w:t xml:space="preserve">Leona Nováková, ředitelka MŠ Přímá: “Tato záležitost nás velice poškodila. Máme z toho všichni zaměstnanci špatný pocit”.</w:t>
      </w:r>
    </w:p>
    <w:p>
      <w:pPr/>
      <w:r>
        <w:rPr/>
        <w:t xml:space="preserve">Debata ve školce s rodiči byla opravdu bouřlivá. Magistrát nevylučuje, že provede ještě jedno 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319/vysoke-hodnoty-formaldehydu-v-ms-se-nepotvrd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2026-05-28T18:34:39+02:00</dcterms:created>
  <dcterms:modified xsi:type="dcterms:W3CDTF">2026-05-28T18:34:39+02:00</dcterms:modified>
</cp:coreProperties>
</file>

<file path=docProps/custom.xml><?xml version="1.0" encoding="utf-8"?>
<Properties xmlns="http://schemas.openxmlformats.org/officeDocument/2006/custom-properties" xmlns:vt="http://schemas.openxmlformats.org/officeDocument/2006/docPropsVTypes"/>
</file>