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květech se nesl v duchu hornictví</w:t>
      </w:r>
    </w:p>
    <w:p>
      <w:pPr/>
      <w:r>
        <w:rPr/>
        <w:t xml:space="preserve">Patronka všech horníků svatá Barbora stála se svým prostým lidem v čele průvodu ojedinělé akce Havířov v květech. Květinový průvod byl ale v letošním roce jiný, protože v rámci oslavy se konalo také 19. Setkání hornických města a obcí. Lidé tak mohli vidět desítky hornických spolu z České republiky, Polska i Slovenska. Samozřejmě v průvodu nechyběly hornické kapely, mažoretky a především nazdobené alegorické vozy s hornickou tématikou. </w:t>
      </w:r>
    </w:p>
    <w:p>
      <w:pPr/>
      <w:r>
        <w:rPr/>
        <w:t xml:space="preserve">anketa, účastníci průvodu: “Myslím si, že průvod tady v Havířově byl vyloženě krásný. Lidi byli upřímní, máme z toho nejlepší pocity”.</w:t>
      </w:r>
    </w:p>
    <w:p>
      <w:pPr/>
      <w:r>
        <w:rPr/>
        <w:t xml:space="preserve">Někteří návštěvníci však měli pocit, že bylo letos v průvodu málo květin.</w:t>
      </w:r>
    </w:p>
    <w:p>
      <w:pPr/>
      <w:r>
        <w:rPr/>
        <w:t xml:space="preserve">anketa, návštěvníci:</w:t>
      </w:r>
    </w:p>
    <w:p>
      <w:pPr/>
      <w:r>
        <w:rPr/>
        <w:t xml:space="preserve">“Horníci byli pěkní, ale výzdoba aut už byla horší”.</w:t>
      </w:r>
    </w:p>
    <w:p>
      <w:pPr/>
      <w:r>
        <w:rPr/>
        <w:t xml:space="preserve">“Bylo to pěkné. Mě se hodně líbí mažoretky a havíři neměli chybu. Vozy se mi tolik nelíbily”.</w:t>
      </w:r>
    </w:p>
    <w:p>
      <w:pPr/>
      <w:r>
        <w:rPr/>
        <w:t xml:space="preserve">Daniel Pawlas (KSČM), primátor města: “Průvod byl sice netradiční oproti jiným ročníkům, ale změna, je život. Program byl o to více zajímavý, protože tady byly delegace ze Slovenska či Polska”.</w:t>
      </w:r>
    </w:p>
    <w:p>
      <w:pPr/>
      <w:r>
        <w:rPr/>
        <w:t xml:space="preserve">Bohatý program se neodehrával jen v areálu sportovní haly, ale také na náměstí Republiky, kde mohli návštěvníci obdivovat zejména floristy, kteří již tradičně tvořili květinové sochy tentokrát na téma Pohádkové postavičky z podzemí.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335/havirov-v-kvetech-se-nesl-v-duchu-ho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2026-05-27T20:45:54+02:00</dcterms:created>
  <dcterms:modified xsi:type="dcterms:W3CDTF">2026-05-27T20:45:54+02:00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