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sjely tisíce Romů na tradiční festival</w:t>
      </w:r>
    </w:p>
    <w:p>
      <w:pPr/>
      <w:r>
        <w:rPr/>
        <w:t xml:space="preserve">Temperamentní rytmická hudba zněla parkem Boženy Němcové celé sobotní odpoledne a večer. Na pódiu se střídaly nejrůznější kapely z Česka i Slovenska a vytvářely tak skvělou atmosféru pro všechny návštěvníky již 16. ročníku Romského festivalu. Podle organizátora Milana Ference šlo o výjimečně dobrý ročník.</w:t>
      </w:r>
    </w:p>
    <w:p>
      <w:pPr/>
      <w:r>
        <w:rPr/>
        <w:t xml:space="preserve">Milan Ferenc, organizátor akce: „Sešla se strašná spousta lidí, takže je to asi oslovilo, ten program, který jsme prezentovali.”</w:t>
      </w:r>
    </w:p>
    <w:p>
      <w:pPr/>
      <w:r>
        <w:rPr/>
        <w:t xml:space="preserve">Kapely byly vybírány tak, aby oslovily co největší počet lidí. Vystoupil například Rytmus, karvinský rodačka se silným hlasem Adélka Ferencová, kapela Imperio a další.</w:t>
      </w:r>
    </w:p>
    <w:p>
      <w:pPr/>
      <w:r>
        <w:rPr/>
        <w:t xml:space="preserve">anketa, návštěvníci festivalu: “My tady chodíme každý rok, nám se tu líbí ta atmosféra.” “Je to skvělý, je to k pobavení, myslím. Je to něco jiného než normální muzika.” “Líbí se mi to, pěkné.” “Všechno je tu super, super je to tady.”</w:t>
      </w:r>
    </w:p>
    <w:p>
      <w:pPr/>
      <w:r>
        <w:rPr/>
        <w:t xml:space="preserve">Občerstvení bylo pro návštěvníky připraveno před letním kinem, každý si přišel na své. Festival se konal až do jedné hodiny ranní, kdy končila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75/do-karvine-se-sjely-tisice-romu-na-tradic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