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Nemocnice v Karviné – Ráji přichází se dvěma novinkami</w:t>
      </w:r>
    </w:p>
    <w:p>
      <w:pPr/>
      <w:r>
        <w:rPr/>
        <w:t xml:space="preserve">Nemocnice s poliklinikou v Karviné-Ráji včetně pracoviště v Orlové zavádí od prvního října letošního roku dvě novinky.</w:t>
      </w:r>
    </w:p>
    <w:p>
      <w:pPr/>
      <w:r>
        <w:rPr/>
        <w:t xml:space="preserve">První novinkou je prodloužení návštěvní doby. Příbuzní mohou nyní pacienty na odděleních navštěvovat denně od půl třetí a zůstat mohou do půl šesté. Tímto chce nemocnice vyjít vstříc pacientům a jejich blízkým.</w:t>
      </w:r>
    </w:p>
    <w:p>
      <w:pPr/>
      <w:r>
        <w:rPr/>
        <w:t xml:space="preserve">Další novinkou je zasílání textových sms zpráv příbuzným pacientů. Po dohodě s pacientem vyzve nemocnice určenou příbuznou osobu pacienta k osobnímu rozhovoru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838/nemocnice-v-karvine--raji-prichazi-se-dvema-novinka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2026-05-24T11:31:50+02:00</dcterms:created>
  <dcterms:modified xsi:type="dcterms:W3CDTF">2026-05-24T11:31:50+02:00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