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Dohodnuto: prvoligový fotbal v Ostravě zůstane</w:t>
      </w:r>
    </w:p>
    <w:p>
      <w:pPr/>
      <w:r>
        <w:rPr/>
        <w:t xml:space="preserve">I když to ze začátku nevypadalo příliš optimisticky, dohoda je nakonec na světě. Vedení Ostravy tento týden podepsalo smlouvy o pronájmu části Bazal a městského stadionu ve Vítkovicích. Aby mohl klub hrát první ligu, musel do 30. 6. doložit české fotbalové asociaci, že má k dispozici prvoligový stadion. </w:t>
      </w:r>
    </w:p>
    <w:p>
      <w:pPr/>
      <w:r>
        <w:rPr/>
        <w:t xml:space="preserve">Primátor Ostravy Tomáš Macura potvrzuje: “Baník má smlouvu s městem na užívání  hřiště na Bazalech, to hřiště bude užíváno k tréninkovým účelům. Prozatím je smlouva uzavřena na travnaté plochy, ale očekáváme, že v blízké době dojde k dohodě o pronájmu i nebytových prostor, jako jsou šatny a tak dále.”</w:t>
      </w:r>
    </w:p>
    <w:p>
      <w:pPr/>
      <w:r>
        <w:rPr/>
        <w:t xml:space="preserve">Zápasy Baník odehraje na městském stadionu ve Vítkovicích, smlouvy musel uzavřít hned dvě, protože stadion vlastní město společně s městskou společností Vítkovice Aréna. Protože ale na stadion získalo město dotaci, nesmí prostory poskytovat za peníze.</w:t>
      </w:r>
    </w:p>
    <w:p>
      <w:pPr/>
      <w:r>
        <w:rPr/>
        <w:t xml:space="preserve">“Proto jsme museli s Baníkem uzavřít dohodu o bezúplatném užívání prostor, která je zase podmíněna tím, že se jedná o veřejnou podporu poskytovanou privátnímu subjektu a musí to být do určitého objemu,” doplňuje primátor Ostravy.</w:t>
      </w:r>
    </w:p>
    <w:p>
      <w:pPr/>
      <w:r>
        <w:rPr/>
        <w:t xml:space="preserve">Druhá smlouva pak řeší pronájem stadionu v době, kdy se na něm bude hrát zápas. Z původního odhadu 150 tisíc korun za jeden fotbalový víkend se nakonec obě strany dohodly na polovině částky. </w:t>
      </w:r>
    </w:p>
    <w:p>
      <w:pPr/>
      <w:r>
        <w:rPr/>
        <w:t xml:space="preserve">“Je to nalezení společné řeči, protože komunikace s městem je nyní velice vstřícná a věřím, že to do budoucna pomůže ostravskému fotbalu a sportu obecně,” říká mluvčí Baníku Regina Jandová.</w:t>
      </w:r>
    </w:p>
    <w:p>
      <w:pPr/>
      <w:r>
        <w:rPr/>
        <w:t xml:space="preserve">Podle klubu i města je dohoda uzavřená k oboustranné spokojenosti a podstatnou zprávou pro fanoušky je to, že v Ostravě zůstane prvoligový fotbal.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92/dohodnuto-prvoligovy-fotbal-v-ostrave-zu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2026-07-17T07:07:58+02:00</dcterms:created>
  <dcterms:modified xsi:type="dcterms:W3CDTF">2026-07-17T07:07:58+02:00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