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Filipa - akce bruntálských školáků</w:t>
      </w:r>
    </w:p>
    <w:p>
      <w:pPr/>
      <w:r>
        <w:rPr/>
        <w:t xml:space="preserve">Filip pořád ještě roste a čas od času potřebuje nový vozík. Jeho cena je několik desítek tisíc korun a pojišťovna hradí jenom část. </w:t>
      </w:r>
    </w:p>
    <w:p>
      <w:pPr/>
      <w:r>
        <w:rPr/>
        <w:t xml:space="preserve">Andrea Dvořáková, maminka: „Filip ho nutně potřeboval, protože už byl malý a dělalo mu problémy v něm sedět a psát a vůbec pohyb v něm byl problematický, takže jsme v podstatě celou částku věnovali na doplatek.“ </w:t>
      </w:r>
    </w:p>
    <w:p>
      <w:pPr/>
      <w:r>
        <w:rPr/>
        <w:t xml:space="preserve">Jeho spolužáci a vlastně celá škola na Okružní ulici se mu rozhodli pomoci. </w:t>
      </w:r>
    </w:p>
    <w:p>
      <w:pPr/>
      <w:r>
        <w:rPr/>
        <w:t xml:space="preserve">Leoš Sekanina, ředitel ZŠ Okružní: „Zjistili jsme, že je možné takto mu přispět. Takže jsme rozjeli velkou akci, do které se zapojili i naše spřátelené školky z Okružní a z Komenského.“ </w:t>
      </w:r>
    </w:p>
    <w:p>
      <w:pPr/>
      <w:r>
        <w:rPr/>
        <w:t xml:space="preserve">Anketa, studenti gymnázia a žáci ZŠ Okružní: „Ségra je většinou taky sbírala, aby Filip měl ten nový vozíček.“ </w:t>
      </w:r>
    </w:p>
    <w:p>
      <w:pPr/>
      <w:r>
        <w:rPr/>
        <w:t xml:space="preserve">„Šlo nám o dobrou věc, tak jsem to sbíral dál.“ </w:t>
      </w:r>
    </w:p>
    <w:p>
      <w:pPr/>
      <w:r>
        <w:rPr/>
        <w:t xml:space="preserve">„Plastová víčka sbírali také studenti bruntálského gymnázia.“ </w:t>
      </w:r>
    </w:p>
    <w:p>
      <w:pPr/>
      <w:r>
        <w:rPr/>
        <w:t xml:space="preserve">„Řekla nám to paní učitelka Foldynová.“ </w:t>
      </w:r>
    </w:p>
    <w:p>
      <w:pPr/>
      <w:r>
        <w:rPr/>
        <w:t xml:space="preserve">„Jsme vypili láhev a uložili jsme ten vršek.“ </w:t>
      </w:r>
    </w:p>
    <w:p>
      <w:pPr/>
      <w:r>
        <w:rPr/>
        <w:t xml:space="preserve">„Sbírala to celá rodina.“ </w:t>
      </w:r>
    </w:p>
    <w:p>
      <w:pPr/>
      <w:r>
        <w:rPr/>
        <w:t xml:space="preserve">„Potom jsem se rozhodl, že bysme mohli tomu klukovi pomoct díky těm vrškům. Toto mě k tomu přivedlo“ </w:t>
      </w:r>
    </w:p>
    <w:p>
      <w:pPr/>
      <w:r>
        <w:rPr/>
        <w:t xml:space="preserve">Sonja Foldynová, učitelka gymnázia, organizátorka sbírky: „Nikdo z nás neví, kdy bude potřebovat tu pomoc, že je to sice smutné a nejhorší je, že ten vozík je tak strašně drahý.“ </w:t>
      </w:r>
    </w:p>
    <w:p>
      <w:pPr/>
      <w:r>
        <w:rPr/>
        <w:t xml:space="preserve">Hana Straková, učitelka gymnázia: „Jsem ráda, že se to podařilo, že  aspoň  nějakou část jsme té mamce dokázali pokrýt tady tímhle.“ </w:t>
      </w:r>
    </w:p>
    <w:p>
      <w:pPr/>
      <w:r>
        <w:rPr/>
        <w:t xml:space="preserve">Filip Dvořák: „Tak bylo to na vozík, tady na tenhle, co na něm sedím zrovna. Jsem moc rád, že to vybírali. Doufám, že to tak bude i příští rok.“ </w:t>
      </w:r>
    </w:p>
    <w:p>
      <w:pPr/>
      <w:r>
        <w:rPr/>
        <w:t xml:space="preserve">Sbíráním víček děti Filipovy velice pomohly. V jejich sběru proto chtějí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399/sbirka-pro-filipa--akce-bruntal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2026-05-06T06:06:54+02:00</dcterms:created>
  <dcterms:modified xsi:type="dcterms:W3CDTF">2026-05-06T06:06:54+02:00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