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Bouřka napáchala nejvíce škod na Karvinsku</w:t>
      </w:r>
    </w:p>
    <w:p>
      <w:pPr/>
      <w:r>
        <w:rPr/>
        <w:t xml:space="preserve">Velké škody a komplikace způsobila ranní bouřka a nárazový vítr. Nejvíce práce měli hasiči na Karvinsku. Konkrétně v Karviné řešili během dopoledne 85 událostí, které ale stále přibývaly. Většinou šlo o vyvrácené stromy i s kořeny, které napáchaly nejvíce škod.</w:t>
      </w:r>
    </w:p>
    <w:p>
      <w:pPr/>
      <w:r>
        <w:rPr/>
        <w:t xml:space="preserve">V Karviné-Novém Městě spadly dva stromy na plot místní školky, pod jedním se nachází i auto.</w:t>
      </w:r>
    </w:p>
    <w:p>
      <w:pPr/>
      <w:r>
        <w:rPr/>
        <w:t xml:space="preserve">V jiné části města vyvrácený strom zničil dokonce čtyři auta stojící vedle sebe na parkovišti.</w:t>
      </w:r>
    </w:p>
    <w:p>
      <w:pPr/>
      <w:r>
        <w:rPr/>
        <w:t xml:space="preserve">Anketa, majitelka auta: “Člověk má jet v neděli na dovolenou a teď tohle. Nové auto, uvidíme, jaká bude škoda.”</w:t>
      </w:r>
    </w:p>
    <w:p>
      <w:pPr/>
      <w:r>
        <w:rPr/>
        <w:t xml:space="preserve">Silný vítr poškodil i střechy obytných domů, i tady museli hasiči zasahovat.</w:t>
      </w:r>
    </w:p>
    <w:p>
      <w:pPr/>
      <w:r>
        <w:rPr/>
        <w:t xml:space="preserve">Anketa, obyvatel domu: “ Ráno bylo čtvrt na pět, tak do toho vyvalil blesk a lítalo to.”</w:t>
      </w:r>
    </w:p>
    <w:p>
      <w:pPr/>
      <w:r>
        <w:rPr/>
        <w:t xml:space="preserve">Další střecha ohrožovala nájemníky domu na ulici Čajkovského. Visela přes fasádu a hrozilo její uvolnění a pád. Hasiči ji bezpečně odřezali a shodili dolů. K událostem vyjížděli podle stupně nebezpečí.</w:t>
      </w:r>
    </w:p>
    <w:p>
      <w:pPr/>
      <w:r>
        <w:rPr/>
        <w:t xml:space="preserve">Ivo Pieter, ředitel :”Máme u nich asi 27 jednotek, ještě asi 15 událostí čeká na řešení a předpokládám, že nastanou i další.”</w:t>
      </w:r>
    </w:p>
    <w:p>
      <w:pPr/>
      <w:r>
        <w:rPr/>
        <w:t xml:space="preserve">U závažných případů asistovala i policie. Například u MŠ kp.Jaroše se tři stromy vyvrátily na budovu školky. Její stav bude muset posoudit statik. Poruchy způsobil silný vítr i na vedeních vysokého a nízkého napětí.</w:t>
      </w:r>
    </w:p>
    <w:p>
      <w:pPr/>
      <w:r>
        <w:rPr/>
        <w:t xml:space="preserve">Marie Pásková, regionální manažerka komunikace Skupiny ČEZ: “ Většina poruch by měla být odstraněna do dnešního večera.”</w:t>
      </w:r>
    </w:p>
    <w:p>
      <w:pPr/>
      <w:r>
        <w:rPr/>
        <w:t xml:space="preserve">Procházky v parku jsou nyní nebezpečné, nedoporučuje se do nich vstupovat.</w:t>
      </w:r>
    </w:p>
    <w:p>
      <w:pPr/>
      <w:r>
        <w:rPr/>
        <w:t xml:space="preserve">Václav Ožana, zástupce ředitele MP Karviná: “Osoby, které neuposlechnou zákazu vstupu, budou odtud vykazovat, je to v zájmu jejich zdraví a .života.”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36/bourka-napachala-nejvice-skod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