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9.7.2015,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Slezské Hartě začíná turistická sezóna</w:t>
      </w:r>
    </w:p>
    <w:p>
      <w:pPr/>
      <w:r>
        <w:rPr/>
        <w:t xml:space="preserve">Rozvíjení turistického ruchu na přehradě má, jak se říká pod palcem, Mikroregion Slezská Harta, což je dobrovolné sdružení dvanácti obcí a dvou měst – Bruntálu a Horního Benešova. </w:t>
      </w:r>
    </w:p>
    <w:p>
      <w:pPr/>
      <w:r>
        <w:rPr/>
        <w:t xml:space="preserve">Anketa, návštěvníci Slezské Harty:</w:t>
      </w:r>
    </w:p>
    <w:p>
      <w:pPr/>
      <w:r>
        <w:rPr/>
        <w:t xml:space="preserve">„No jak se nám líbí? No velice. Je to tady krásné, krásné prostředí. Jak je teplo každý víkend.“ </w:t>
      </w:r>
    </w:p>
    <w:p>
      <w:pPr/>
      <w:r>
        <w:rPr/>
        <w:t xml:space="preserve">„Je perfektní úplně. Jinak bychom tu nejezdili, kdyby to bylo špatné“</w:t>
      </w:r>
    </w:p>
    <w:p>
      <w:pPr/>
      <w:r>
        <w:rPr/>
        <w:t xml:space="preserve">Libor Unverdorben, (ANO 2011), místostarosta Bruntálu, předseda mikroregionu: „My provozujeme repliku lodě Santa Maria, jsou to vyhlídkové plavby. Tyto vyhlídkové plavby chceme rozšířit o větší loď a další přístavné mola, požádali jsme o dotaci Ms kraj a chceme obsáhnout celou hladinu Slezské Harty, to znamená asi šest přístavů.“ </w:t>
      </w:r>
    </w:p>
    <w:p>
      <w:pPr/>
      <w:r>
        <w:rPr/>
        <w:t xml:space="preserve">Vyjížďky na lodi je možné si objednat v informačním centru. Mikroregion Slezská Harta se snaží podporovat i další aktivity na vodě a kolem vody. </w:t>
      </w:r>
    </w:p>
    <w:p>
      <w:pPr/>
      <w:r>
        <w:rPr/>
        <w:t xml:space="preserve">Libor Unverdorben, (ANO 2011), místostarosta Bruntálu, předseda mikroregionu: „Vznikají tady ve spolupráci firem různé půjčovny šlapadel a elektrolodí.  Hodně se tady rozšířil jachting, i v Leskovci má vzniknout další půjčovna.“ </w:t>
      </w:r>
    </w:p>
    <w:p>
      <w:pPr/>
      <w:r>
        <w:rPr/>
        <w:t xml:space="preserve">Daniel Friedrich, provozovatel půjčovny: „Zájemci o naše elektrolodě si mohou vytvořit výlet podle svých představ v klidu a bez námahy a během pár hodin si vlastně takhle proplout přehradu s tím, že si tak mohou vytvořit krásný zážitek nejen z té projížďky samotné, ale i z toho, co vidí kolem sebe.“ </w:t>
      </w:r>
    </w:p>
    <w:p>
      <w:pPr/>
      <w:r>
        <w:rPr/>
        <w:t xml:space="preserve">Libor Unverdorben, (ANO 2011),místostarosta Bruntálu, předseda mikroregionu: „Ta elektrika vzhledem k zachování čistoty vody má zelenou. Máme na informačním centru k dispozici i dvě elektrokola.“  </w:t>
      </w:r>
    </w:p>
    <w:p>
      <w:pPr/>
      <w:r>
        <w:rPr/>
        <w:t xml:space="preserve">Pestrá nabídka pro návštěvníky by se měla ještě rozšířit. Mikroregion například uvažuje o vodním lyžování za elektrickým navijákem.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438/na-slezske-harte-zacina-turisticka-se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2026-09-01T14:13:56+02:00</dcterms:created>
  <dcterms:modified xsi:type="dcterms:W3CDTF">2026-09-01T14:13:56+02:00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