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dopravní nehody během prázdnin</w:t>
      </w:r>
    </w:p>
    <w:p>
      <w:pPr/>
      <w:r>
        <w:rPr/>
        <w:t xml:space="preserve">Přes osm tisíc dopravních nehod, z toho téměř polovina v létě. Tato čísla jsou už zhruba čtyři roky podobná. Mírně se snižuje počet úmrtí na silnicích v kraji. Podle dopravní policie ale čísla závisí vyloženě na náhodě. Ovlivnit je mohou například mladí řidiči, kteří se vrací z večírků a diskoték.</w:t>
      </w:r>
    </w:p>
    <w:p>
      <w:pPr/>
      <w:r>
        <w:rPr/>
        <w:t xml:space="preserve">“ V autě není pět lidí, ale je jich tam šest nebo sedm. Dojde k tragické dopravní nehodě a v tu ránu se nám statistika lidí, kteří zemřeli při dopravních nehodách opravdu prudce zvýší,” říká mluvčí Krajského ředitelství policie MS kraje Daniela Vlčková.</w:t>
      </w:r>
    </w:p>
    <w:p>
      <w:pPr/>
      <w:r>
        <w:rPr/>
        <w:t xml:space="preserve">Mnoho řidičů se neřídí zákonem, nedodržují předepsanou rychlost a k ostatním účastníkům provozu jsou neohleduplní. Nepočítají ale s tím, že mohou natrefit na nezkušeného řidiče, který situaci nezvládne a způsobí nehodu. Mnoho motoristů také podceňuje únavu. </w:t>
      </w:r>
    </w:p>
    <w:p>
      <w:pPr/>
      <w:r>
        <w:rPr/>
        <w:t xml:space="preserve">Na aktuální situaci se snaží dopravní policie včas reagovat.</w:t>
      </w:r>
    </w:p>
    <w:p>
      <w:pPr/>
      <w:r>
        <w:rPr/>
        <w:t xml:space="preserve">“Nejvíce je to právě na začátku prázdnin až do konce července a potom na konci prázdnin, kdy je předpoklad, že se lidé vrací z dovolené a že nám zhoustne provoz,” potvrzuje Daniela Vlčková.</w:t>
      </w:r>
    </w:p>
    <w:p>
      <w:pPr/>
      <w:r>
        <w:rPr/>
        <w:t xml:space="preserve">Léto je také neodmyslitelně spjaté s jízdou na kolech a motorkách. Tito řidiči často riskují a často tak přijdou k úrazu. </w:t>
      </w:r>
    </w:p>
    <w:p>
      <w:pPr/>
      <w:r>
        <w:rPr/>
        <w:t xml:space="preserve">Lukáš Humpl, mluvčí krajských záchranářů situaci přibližuje: “ Jedná se velmi často o úrazy hlavy nebo končetin. V těžších případech jsou to kombinovaná nebo vícečetná poranění s poruchou vědomí nebo i s ohrožením života.”</w:t>
      </w:r>
    </w:p>
    <w:p>
      <w:pPr/>
      <w:r>
        <w:rPr/>
        <w:t xml:space="preserve">Policie se ale musí zaměřit také na chodce a to především děti. Právě ty nejčastěji chybují při přecházení silnice. Policisté proto pravidelně opakují preventivní akci Zebra se za tebe nerozhlédne, při které na děti dohlížejí na frekventovaných přechodech.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444/pozor-na-dopravni-nehody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2026-05-25T23:46:49+02:00</dcterms:created>
  <dcterms:modified xsi:type="dcterms:W3CDTF">2026-05-25T23:46:49+02:00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