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Poštám v Havířově došla hotovost. Lidé se zlobili</w:t>
      </w:r>
    </w:p>
    <w:p>
      <w:pPr/>
      <w:r>
        <w:rPr/>
        <w:t xml:space="preserve">Člověk by si řekl, kde jinde bych měl dostat své peníze, než na poště. Opak je někdy pravdou.Se složenkou za přeplatek za vodu šla žena z Havířova několikrát na poštu. Své peníze ale nedostala. </w:t>
      </w:r>
    </w:p>
    <w:p>
      <w:pPr/>
      <w:r>
        <w:rPr/>
        <w:t xml:space="preserve">Jiřina Kubová, nespokojená klientka pošty: “Šla jsem ve čtvrtek ve dvě hodiny na poštu a bylo nám řečeno, že peníze nám nebudou vyplaceny, protože jim došly peníze. V pátek jsem šla znovu, ale byla tady taková fronta lidí, že jsem šla na hlavní poštu. Tam to bylo ještě horší. Také jim došly peníze.”</w:t>
      </w:r>
    </w:p>
    <w:p>
      <w:pPr/>
      <w:r>
        <w:rPr/>
        <w:t xml:space="preserve">Žena šla zpět na menší poštu. Čekala půl hodiny ve frontě, aby jí zase řekli, že hotovost nemají.</w:t>
      </w:r>
    </w:p>
    <w:p>
      <w:pPr/>
      <w:r>
        <w:rPr/>
        <w:t xml:space="preserve">Jiřina Kubová, nespokojená klientka pošty: “Byla jsem naštvaná strašně moc, až mi z toho bylo špatně. Člověk čeká na peníze čtyři měsíce a ve finále vám je nevydají”.</w:t>
      </w:r>
    </w:p>
    <w:p>
      <w:pPr/>
      <w:r>
        <w:rPr/>
        <w:t xml:space="preserve">Česká pošta tvrdí, že se jednalo o výjimečnou situaci.</w:t>
      </w:r>
    </w:p>
    <w:p>
      <w:pPr/>
      <w:r>
        <w:rPr/>
        <w:t xml:space="preserve">Matyáš Vitík, mluvčí České pošty: “Bohužel došlo k řadě okolností. Byly v jeden moment vypláceny důchody, sociální dávky, přeplatky za byty. Mohlo se tedy stát, že na poště nebyla dostatečná hotovost. Problémy jsme operativně řešili tak, aby se už neopakovaly”.</w:t>
      </w:r>
    </w:p>
    <w:p>
      <w:pPr/>
      <w:r>
        <w:rPr/>
        <w:t xml:space="preserve">Opravdu k nápravě došlo a v pondělí si lidé své peníze mohli vyzvednout.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06/postam-v-havirove-dosla-hotovost-lide-se-zlob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2026-05-25T18:06:30+02:00</dcterms:created>
  <dcterms:modified xsi:type="dcterms:W3CDTF">2026-05-25T18:06:30+02:00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