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 železniční nehody mohou lidská selhání</w:t>
      </w:r>
    </w:p>
    <w:p>
      <w:pPr/>
      <w:r>
        <w:rPr/>
        <w:t xml:space="preserve">Polský řidič kamionu, který vjel před týdnem na železniční přejezd ve Studénce, na ten den pravděpodobně nikdy nezapomene. Těžkou úlohu teď má vedení Studénky, které si láme hlavu nad tím, jak podobným případům zabránit.</w:t>
      </w:r>
    </w:p>
    <w:p>
      <w:pPr/>
      <w:r>
        <w:rPr/>
        <w:t xml:space="preserve">“Tato nehoda je, a vypadá to tak, vyloženě důsledkem lidského pochybení. A to pak můžete mít zabezpečené vlaky, auta, přejezdy a přesto k něčemu takovému dojde, říká starosta Studénky Lubomír Šobich (Studeňáci rpo Studénku). </w:t>
      </w:r>
    </w:p>
    <w:p>
      <w:pPr/>
      <w:r>
        <w:rPr/>
        <w:t xml:space="preserve">V případu tragické nehody vlaku Comenius, která se stala v roce 2008, stále viníci chybí. Soudní procesy se táhnou a některé okolnosti nehody jsou pořád nejasné. Podle vedení Studénky ale v obou případech selhali lidé. Důležité teď je, podobným tragédiím předejít. Jak, to bude jasné až po zasedání rady města šestého srpna.</w:t>
      </w:r>
    </w:p>
    <w:p>
      <w:pPr/>
      <w:r>
        <w:rPr/>
        <w:t xml:space="preserve">“Budeme si říkat názory, jakou mít iniciativu jako město, kde se to stalo vůči orgánům státní správy a provozovatelům komunikací a železnice,” prozradil starosta Studénky.</w:t>
      </w:r>
    </w:p>
    <w:p>
      <w:pPr/>
      <w:r>
        <w:rPr/>
        <w:t xml:space="preserve">Podle provozovatelů autoškol by měly plošně padat na bezohledné řidiče přísné tresty.</w:t>
      </w:r>
    </w:p>
    <w:p>
      <w:pPr/>
      <w:r>
        <w:rPr/>
        <w:t xml:space="preserve">“To musí být jednotný princip, si myslím, v republice. Že buďto budou ti lidé respektovat, protože ví, že za to bude trest,” je přesvědčený Petr Chýlek, provozovatel autoškoly ve Studénce.</w:t>
      </w:r>
    </w:p>
    <w:p>
      <w:pPr/>
      <w:r>
        <w:rPr/>
        <w:t xml:space="preserve">Už několik dní po nehodě totiž začali řidiči znovu jezdit přes přejezd na červenou. Vedení Studénky chce u přejezdu umístit varovné billboardy a pokusí se vyvolat debatu o možném mimokolejovém přejezdu, který by, pokud vše půjde bez problémů, mohl stát za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556/studenka-za-zeleznicni-nehody-mohou-lidska-selh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2026-06-28T00:51:50+02:00</dcterms:created>
  <dcterms:modified xsi:type="dcterms:W3CDTF">2026-06-28T00:51:50+02:00</dcterms:modified>
</cp:coreProperties>
</file>

<file path=docProps/custom.xml><?xml version="1.0" encoding="utf-8"?>
<Properties xmlns="http://schemas.openxmlformats.org/officeDocument/2006/custom-properties" xmlns:vt="http://schemas.openxmlformats.org/officeDocument/2006/docPropsVTypes"/>
</file>