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Průmyslové zóně Nad Barborou už nic nestojí v cestě</w:t>
      </w:r>
    </w:p>
    <w:p>
      <w:pPr/>
      <w:r>
        <w:rPr/>
        <w:t xml:space="preserve">Jak už jsme vás informovali, vláda na výjezdním zasedání v Moravskoslezském kraji před měsícem rozhodla o vybudování průmyslové zóny Nad Barborou v Karviné, kde by mohlo vzniknout až 2 tisíce pracovních míst.</w:t>
      </w:r>
    </w:p>
    <w:p>
      <w:pPr/>
      <w:r>
        <w:rPr/>
        <w:t xml:space="preserve">Bohuslav Sobotka (ČSSD), předseda vlády ČR: “Vláda dnes schválila výstavbu strategické průmyslové zóny Nad Barborou.”</w:t>
      </w:r>
    </w:p>
    <w:p>
      <w:pPr/>
      <w:r>
        <w:rPr/>
        <w:t xml:space="preserve">Jenže později zjistil ministr financí Babiš, že pozemky za asi 180 milionů korun musí být vykoupeny od Zdeňka Bakaly a proto chtěl rozhodnutí zrušit. Ve středu se tedy průmyslovou zónou znovu zabývala koaliční rada. Babiš byl ale přehlasován a příprava průmyslové zóny tedy může pokračovat. </w:t>
      </w:r>
    </w:p>
    <w:p>
      <w:pPr/>
      <w:r>
        <w:rPr/>
        <w:t xml:space="preserve">Miroslav Novák (ČSSD), hejtman MS kraje: “Já jsem velmi rád, že v zájmu rozvoje zaměstnanosti padlo rozhodnutí koaliční rady, že se potvrdí a nebude revokovat rozhodnutí vlády.” </w:t>
      </w:r>
    </w:p>
    <w:p>
      <w:pPr/>
      <w:r>
        <w:rPr/>
        <w:t xml:space="preserve">Pro Karvinsko je zóna životně důležitá. Pomůže snížit nezaměstnanost.</w:t>
      </w:r>
    </w:p>
    <w:p>
      <w:pPr/>
      <w:r>
        <w:rPr/>
        <w:t xml:space="preserve">Tomáš Hanzel (ČSSD), primátor Karviné: “Kdo odmítne tuto průmyslovou zónu, zcela odepisuje celý tento region.”</w:t>
      </w:r>
    </w:p>
    <w:p>
      <w:pPr/>
      <w:r>
        <w:rPr/>
        <w:t xml:space="preserve">Hnutí ANO prý nezpochybňuje význam průmyslové zóny pro Karvinsko, ale vadí mu, že Bakala získal pozemky téměř zadarmo a nyní je prodává za stovky milionů. Ministerstvo průmyslu a obchodu má za úkol zpracovat analýzu všech průmyslových zón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14/prumyslove-zone-nad-barborou-uz-nic-nestoji-v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2026-05-01T23:51:58+02:00</dcterms:created>
  <dcterms:modified xsi:type="dcterms:W3CDTF">2026-05-01T23:51:58+02:00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