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ubytovna Merkur v Havířově končí</w:t>
      </w:r>
    </w:p>
    <w:p>
      <w:pPr/>
      <w:r>
        <w:rPr/>
        <w:t xml:space="preserve">Lidé v Havířově dlouho volali potom, aby byla zrušena problémová ubytovna v hotelovém komplexu Merkur. Nyní se tak díky novému vlastníkovi snad stane. Ten však  nekoupil od společnosti Asental jen komplex Merkur, ale také hotelový dům Impuls v Prostřední Suché. A právě tam se do měsíce přestěhují všichni nájemníci.</w:t>
      </w:r>
    </w:p>
    <w:p>
      <w:pPr/>
      <w:r>
        <w:rPr/>
        <w:t xml:space="preserve">Gabriel Figel, nový majitel objektu: “Bude se stěhovat 200 nájemníků během září. Nájemníci tuto skutečnost přijali bez problémů. Když jsme komplex kupovali, věděli jsme, že ubytovnu provozovat nebudeme. Máme jiné plány”.</w:t>
      </w:r>
    </w:p>
    <w:p>
      <w:pPr/>
      <w:r>
        <w:rPr/>
        <w:t xml:space="preserve">Jakmile se celý komplex Merkur uvolní, začnou práce na rekonstrukci všech objektů. Vlastník počítá, že v areálu vznikne seriozní hotel s restaurací.</w:t>
      </w:r>
    </w:p>
    <w:p>
      <w:pPr/>
      <w:r>
        <w:rPr/>
        <w:t xml:space="preserve">Gabriel Figel, nový majitel objektu: “Dále bude změněna budova B. Tam vznikne na nájemní bydlení. Budova C zůstane budovou, kde jsou kanceláře”.</w:t>
      </w:r>
    </w:p>
    <w:p>
      <w:pPr/>
      <w:r>
        <w:rPr/>
        <w:t xml:space="preserve">Město před časem uvažovalo, že hotelový komplex odkoupí samo. Pro záměr se však nenašla politická shoda.</w:t>
      </w:r>
    </w:p>
    <w:p>
      <w:pPr/>
      <w:r>
        <w:rPr/>
        <w:t xml:space="preserve">Daniel Pawlas (KSČM), primátor města: “Byl by to v podstatě zázrak, že by se našel místní developer v Havířově a byl by to v podstatě první počin k směrem k developerské činnosti na území města”.</w:t>
      </w:r>
    </w:p>
    <w:p>
      <w:pPr/>
      <w:r>
        <w:rPr/>
        <w:t xml:space="preserve">V areálu Merkuru vznikne také velká posilovna a zrevitalizuje se venkovní prostranství. Vlastník se chystá provést velké změny také v hotelovém domě Impuls. To vše by chtěl majitel zrealizovat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830/problemova-ubytovna-merkur-v-havirov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2026-04-04T07:45:53+02:00</dcterms:created>
  <dcterms:modified xsi:type="dcterms:W3CDTF">2026-04-04T07:45:53+02:00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