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17.9.2015, 14:53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Mošnově přistál legendární bombardér B-52</w:t>
      </w:r>
    </w:p>
    <w:p>
      <w:pPr/>
      <w:r>
        <w:rPr/>
        <w:t xml:space="preserve">Dvě české stíhačky Gripen doprovodily na přistání americký bombardér B-52 krátce před jedenáctou hodinou. Měl dorazit už v 10, ale letěl non stop přímo ze své základny v americké Louisianě a není snadné přesně odhadnout čas příletu. Obří letoun se na Dny NATO vrací po třech letech. Do poslední chvíle nebylo jisté, zda vůbec přiletí.</w:t>
      </w:r>
    </w:p>
    <w:p>
      <w:pPr/>
      <w:r>
        <w:rPr/>
        <w:t xml:space="preserve">Zbyněk Pavlačík, Jagello 2000, organizátor Dnů NATO: “Nechávají si ho pro případné použití. To že se tady ukáže na dnech NATO je velká událost a je to dáno tím, že to není klasická airshow, ale jsou to dny NATO a oni byli velice spokojeni s předešlou účastí.”</w:t>
      </w:r>
    </w:p>
    <w:p>
      <w:pPr/>
      <w:r>
        <w:rPr/>
        <w:t xml:space="preserve">Jak název napovídá, letoun už v americké armádě slouží přes 60 let a zatím se do výslužby nechystá. Samozřejmě je neustále modernizován.</w:t>
      </w:r>
    </w:p>
    <w:p>
      <w:pPr/>
      <w:r>
        <w:rPr/>
        <w:t xml:space="preserve">Bruce Cox, velitel 307. bombardovací letky: “B-52 je strategický bombardér, takže může létat na velké vzdálenosti. Uveze nejvíce bomb nebo zbraní na palubě. Je jedním z nejstarších letadel ale stále své úkoly plní.”</w:t>
      </w:r>
    </w:p>
    <w:p>
      <w:pPr/>
      <w:r>
        <w:rPr/>
        <w:t xml:space="preserve">Na Dnech  NATO se bombardér představí pouze na zemi, ale lidé si ho budou moci prohlédnout pěkně zblízka. Už ve čtvrtek, kdy letoun přilétal obklopovaly plot letiště fanoušci letadel a armády.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8844/v-mosnove-pristal-legendarni-bombarder-b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2026-06-25T01:17:39+02:00</dcterms:created>
  <dcterms:modified xsi:type="dcterms:W3CDTF">2026-06-25T01:17:39+02:00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