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Pojďte s námi pouštět draky</w:t>
      </w:r>
    </w:p>
    <w:p>
      <w:pPr/>
      <w:r>
        <w:rPr/>
        <w:t xml:space="preserve">Draci budou mezi sebou soutěžit o to, kdo je nejkrásnější a kdo vyletěl nejvýše. Na stejném místě bude připraven i doprovodný program, přehlídka modelů leteckých modelářů s ukázkami létání.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7/pojdte-s-nami-poustet-d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2026-07-04T08:36:41+02:00</dcterms:created>
  <dcterms:modified xsi:type="dcterms:W3CDTF">2026-07-04T08:36:41+02:00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