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se marně dožadoval svého balíku</w:t>
      </w:r>
    </w:p>
    <w:p>
      <w:pPr/>
      <w:r>
        <w:rPr/>
        <w:t xml:space="preserve">Na první pohled vypadá tato poštovní schránka naprosto normálně. Uvnitř je však balíček, který si ale pan Jaroslav Kus z Havířova rozhodně neměl šanci vytáhnout. Otvor schránky byl totiž menší, než zásilka. </w:t>
      </w:r>
    </w:p>
    <w:p>
      <w:pPr/>
      <w:r>
        <w:rPr/>
        <w:t xml:space="preserve">Jaroslav Kus, klient pošty: “Zkoušel jsem to zleva, zprava, ale bohužel se mi balíček nepodařil vytáhnout. Očekával jsem ho již delší dobu a byl to balíček, který se musel do určité doby zaplatit. Proto jsem doručovatelce napsal vzkaz, ať mi balíček pomůže sama vytáhnout”.</w:t>
      </w:r>
    </w:p>
    <w:p>
      <w:pPr/>
      <w:r>
        <w:rPr/>
        <w:t xml:space="preserve">Tomu, co doručovatelka druhý den odepsala, se pan Kus divil ještě více. Stálo tam totiž, že pokud ona jednoduše vložila balíček do schránky, on si ho jednoduše může vytáhnout.</w:t>
      </w:r>
    </w:p>
    <w:p>
      <w:pPr/>
      <w:r>
        <w:rPr/>
        <w:t xml:space="preserve">Jaroslav Kus, klient pošty: “Doručovatelka si neuvědomila, že pokud ona vkládá poštu do schránky, tak k tomu používá svá dvířka, od kterých má jen klíč ona. My máme klíče od jiných dvířek, které jsou jiných rozměrů”.</w:t>
      </w:r>
    </w:p>
    <w:p>
      <w:pPr/>
      <w:r>
        <w:rPr/>
        <w:t xml:space="preserve">Bohužel tato situace se muži stala už dvakrát. Když na poštu zavolal, nechtěli mu to věřit. </w:t>
      </w:r>
    </w:p>
    <w:p>
      <w:pPr/>
      <w:r>
        <w:rPr/>
        <w:t xml:space="preserve">Pan Kus nakonec dostal svůj balíček za čtyři dny i s dopisem, ve kterém se mu doručovatelka omluvila. Pracovnice pošty si neuvědomila, že se balíček nebude dát vytáhnout. Slíbila, že už se situace nebude vícekrát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73/muz-z-havirova-se-marne-dozadoval-sveho-ba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2026-04-22T05:29:30+02:00</dcterms:created>
  <dcterms:modified xsi:type="dcterms:W3CDTF">2026-04-22T05:29:30+02:00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