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25.9.2015,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zahájilo akce investičního odboru</w:t>
      </w:r>
    </w:p>
    <w:p>
      <w:pPr/>
      <w:r>
        <w:rPr/>
        <w:t xml:space="preserve">Město Frýdek-Místek na podzim realizuje řadu investičních akcí. První z nich se týká Domova pro seniory na Školské ulici.</w:t>
      </w:r>
    </w:p>
    <w:p>
      <w:pPr/>
      <w:r>
        <w:rPr/>
        <w:t xml:space="preserve">Jiří Kajzar (Naše město F-M), náměstek primátora města Frýdku-Místku: “Jedná se o zateplení Domova pro seniory. Je to motivováno tím, že chce dosáhnout úspory energií, a to stavebními úpravami. Jedná se o zateplení minerální vlnou, výměnu oken a zateplení stropu.”</w:t>
      </w:r>
    </w:p>
    <w:p>
      <w:pPr/>
      <w:r>
        <w:rPr/>
        <w:t xml:space="preserve">Členění fasády domova a barevné řešení je navrženo tak, aby imitovalo stávající režné zdivo. Nově osazená okna budou plastová s izolačním sklem s vnější úpravou v imitaci dřeva. Vstupní dveře z ulice i dvora budou opatřeny nátěrem, který je sjednotí s barvou oken. Druhou akcí investičního odboru, která v těchto dnech už běží, je úprava zahrady v jeslích na Brožíkově ulici.</w:t>
      </w:r>
    </w:p>
    <w:p>
      <w:pPr/>
      <w:r>
        <w:rPr/>
        <w:t xml:space="preserve">Jiří Kajzar (Naše město F-M), náměstek primátora města Frýdku-Místku: “Chceme celkově zrekonstruovat zahradu pro děti, aby měly bezpečný prostor, aby tam mohly bez kolizí jezdit na trojkolkách, na koloběžkách, aby se tam nic nestalo. Budeme opravovat jak chodníky, tak dřeviny a další drobné prvky.”</w:t>
      </w:r>
    </w:p>
    <w:p>
      <w:pPr/>
      <w:r>
        <w:rPr/>
        <w:t xml:space="preserve">Termín dokončení prací v Domově pro seniory je 7. listopadu. Smluvní cena činí dva miliony tři sta dvacet devět tisíc korun. Akce je spolufinancována z Operačního programu Životního prostředí. Úprava zahrady v jeslích by měla být hotova do 30. října. Náklady jsou vyčísleny na necelých tři a půl milionu korun a také zde bude částka spolufinancována, a to z Regionálního operačního programu Moravskoslezsko.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8896/mesto-fm-zahajilo-akce-investicniho-od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2026-06-12T14:48:03+02:00</dcterms:created>
  <dcterms:modified xsi:type="dcterms:W3CDTF">2026-06-12T14:48:03+02:00</dcterms:modified>
</cp:coreProperties>
</file>

<file path=docProps/custom.xml><?xml version="1.0" encoding="utf-8"?>
<Properties xmlns="http://schemas.openxmlformats.org/officeDocument/2006/custom-properties" xmlns:vt="http://schemas.openxmlformats.org/officeDocument/2006/docPropsVTypes"/>
</file>