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útoku vykrvácela žena před panelákem v Kopřivnici</w:t>
      </w:r>
    </w:p>
    <w:p>
      <w:pPr/>
      <w:r>
        <w:rPr/>
        <w:t xml:space="preserve">Před panelákem na ulici Pod Morávií v Kopřivinici vzniklo spontánně toto pietní místo. Až zde se totiž v pondělí krátce po půlnoci dobelhala 48letá učitelka, na kterou nožem zaútočil její manžel. Na trávníku před domem pak ztratila vědomí. </w:t>
      </w:r>
    </w:p>
    <w:p>
      <w:pPr/>
      <w:r>
        <w:rPr/>
        <w:t xml:space="preserve">Lukáš Humpl, mluvčí Zdravotnické záchranné služby MS kraje: “Posádky zahájili její ošetřování spolu s kardiopulmunální resuscitací. Žena následně ještě před zahájením transportu zemřela.”</w:t>
      </w:r>
    </w:p>
    <w:p>
      <w:pPr/>
      <w:r>
        <w:rPr/>
        <w:t xml:space="preserve">Co přesně předcházelo útoku policie zatím neví. Vysvětlit to může jedině samotný útočník, který je ale v nemocnici v Ostravě a zatím nebyl vyslechnut. Po činu se totiž také sám bodl. Sousedé toho příliš nevědí.</w:t>
      </w:r>
    </w:p>
    <w:p>
      <w:pPr/>
      <w:r>
        <w:rPr/>
        <w:t xml:space="preserve">sousedka: “On po ní asi házel věci, to byly rány. Ona říkala pomoc on mě zabije. Já sem se bála.”</w:t>
      </w:r>
    </w:p>
    <w:p>
      <w:pPr/>
      <w:r>
        <w:rPr/>
        <w:t xml:space="preserve">Podle sousedů se manželé nijak zvlášť nehádali. Žena pracovala jako učitelka a byla oblíbená. Útočník byl podle obyvatel domu morous a s nikým se příliš nebavil. Měl prý dokonce problém i pozdravit.</w:t>
      </w:r>
    </w:p>
    <w:p>
      <w:pPr/>
      <w:r>
        <w:rPr/>
        <w:t xml:space="preserve">sousedé: 1/ ”Bylo vidět, že něco řeší. Někoho pozdravil, někoho jak kdy.” 2/ “On moc nemluvil ani nezdravil.”</w:t>
      </w:r>
    </w:p>
    <w:p>
      <w:pPr/>
      <w:r>
        <w:rPr/>
        <w:t xml:space="preserve">Až to umožní zdravotní stav útočníka bude s největší pravděpodobností obviněn z vraždy. Za tu mu hrozí 18 let vězení. V letošním roce to byla v MS kraji 9 vražda.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904/po-utoku-vykrvacela-zena-pred-panelakem-v-kopri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2026-04-30T20:01:57+02:00</dcterms:created>
  <dcterms:modified xsi:type="dcterms:W3CDTF">2026-04-30T20:01:57+02:00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