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7.10.2015,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strážníci učí ženy, jak se bránit</w:t>
      </w:r>
    </w:p>
    <w:p>
      <w:pPr/>
      <w:r>
        <w:rPr/>
        <w:t xml:space="preserve">Paní Pavla Onderková z Havířova je jednou z žen, které se přihlásily do kurzu sebeobrany. Ženu se již třikrát snažil někdo přepadnout a tak není divu, že se chce naučit bránit. </w:t>
      </w:r>
    </w:p>
    <w:p>
      <w:pPr/>
      <w:r>
        <w:rPr/>
        <w:t xml:space="preserve">Pavla Onderková, účastnice kurzu:” Pracovala jsem v nemocnici a před ranní směnou mě přepadl muž. Měl kapuci. Stačila jsem mu odhodit ruce a utíkala jsem pryč”.</w:t>
      </w:r>
    </w:p>
    <w:p>
      <w:pPr/>
      <w:r>
        <w:rPr/>
        <w:t xml:space="preserve">Strach z případných útočníků mají i ostatní ženy.</w:t>
      </w:r>
    </w:p>
    <w:p>
      <w:pPr/>
      <w:r>
        <w:rPr/>
        <w:t xml:space="preserve">anketa, účastnice kurzu: “Začíná  podzim, brzo se stmívá, přepadává se. Na kurz jsem čekala už tři roky”.</w:t>
      </w:r>
    </w:p>
    <w:p>
      <w:pPr/>
      <w:r>
        <w:rPr/>
        <w:t xml:space="preserve">Kurz s názvem Ženy, naučte se bránit pořádá městská policie už po jedenácté a i tentokrát je o něj velký zájem. </w:t>
      </w:r>
    </w:p>
    <w:p>
      <w:pPr/>
      <w:r>
        <w:rPr/>
        <w:t xml:space="preserve">Bohuslav Muras, ředitel Městské policie: “Městská police se zapojila do preventivního programu. Je to určeno pro ženy, které se bojí chodit v podvečer po ulicích. Jde o to, aby jejich sebevědomí stouplo a uměly reagovat na danou situaci. Výuka je teoretická i praktická”.</w:t>
      </w:r>
    </w:p>
    <w:p>
      <w:pPr/>
      <w:r>
        <w:rPr/>
        <w:t xml:space="preserve">V příštím roce by chtěla městská policie uspořádat během roku dokonce čtyři kurzy. Policie rovněž zvažuje, že vyjde absolventkám vstříc a uspořádá i kurzy ve zdokonalování.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962/havirovsti-straznici-uci-zeny-jak-se-bra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2026-06-19T06:08:12+02:00</dcterms:created>
  <dcterms:modified xsi:type="dcterms:W3CDTF">2026-06-19T06:08:12+02:00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