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byl zájem o ortopedická  vyšetření</w:t>
      </w:r>
    </w:p>
    <w:p>
      <w:pPr/>
      <w:r>
        <w:rPr/>
        <w:t xml:space="preserve">Letošní Dny zdraví v Karvinské hornické nemocnici byly zaměřeny na ortopedické prohlídky. Jak vidíte, byl o ně velký zájem. Zvlášť o vyšetření plosek nohou. K tomu sloužil speciální přístroj podometr. Jeho anatomická deska totiž dokáže určitě jak statické tak dynamické zatížení plosek nohou i celého těla a vyšetří i posturu, cože je postoj člověka. Analýza je pak vyhodnocena počítačově.</w:t>
      </w:r>
    </w:p>
    <w:p>
      <w:pPr/>
      <w:r>
        <w:rPr/>
        <w:t xml:space="preserve">Soňa Boštíková, ergoterapeutka: “Na tom se dá zjisti, jestli ten člověk měl nějaký úraz, operaci kolene, kyčle a následně ho pak můžeme poslat na další odborná vyšetření anebo se může řešit ortoticko-protetická pomůcka, která pořeší tu danou vadu 6,24</w:t>
      </w:r>
    </w:p>
    <w:p>
      <w:pPr/>
      <w:r>
        <w:rPr/>
        <w:t xml:space="preserve">Na den zdraví přivedli rodiče i své děti. Lékaři se tady zaměřili na jejich držení těla.</w:t>
      </w:r>
    </w:p>
    <w:p>
      <w:pPr/>
      <w:r>
        <w:rPr/>
        <w:t xml:space="preserve">Dušan Sýkora, lékař: “V prvé řadě se díváme na postavení pánve, jestli tam není zkrat dolních končetin, pak je ta pánev ze šikma, pak se díváme, jestli je osa, která probíhá středem té lebky, jestli probíhá středem té pánve a díváme se na vybočení hrudní a bederní páteře někam do strany.”</w:t>
      </w:r>
    </w:p>
    <w:p>
      <w:pPr/>
      <w:r>
        <w:rPr/>
        <w:t xml:space="preserve">anketa, návštěvníci akce: “Pan doktor mi řekl, že jsem v pořádku. “ Určitě bych to doporučila, navštěvovat takové akce.”</w:t>
      </w:r>
    </w:p>
    <w:p>
      <w:pPr/>
      <w:r>
        <w:rPr/>
        <w:t xml:space="preserve">Přítomni byli také rehabilitační pracovníci a fyzioterapeuté, probíhaly i konzultace ke kloubním náhradám.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012/v-karvine-byl-zajem-o-ortopedicka--vyse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2026-05-19T04:03:07+02:00</dcterms:created>
  <dcterms:modified xsi:type="dcterms:W3CDTF">2026-05-19T04:03:07+02:00</dcterms:modified>
</cp:coreProperties>
</file>

<file path=docProps/custom.xml><?xml version="1.0" encoding="utf-8"?>
<Properties xmlns="http://schemas.openxmlformats.org/officeDocument/2006/custom-properties" xmlns:vt="http://schemas.openxmlformats.org/officeDocument/2006/docPropsVTypes"/>
</file>