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16.10.2015,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heren v Orlové jsou úspěšné</w:t>
      </w:r>
    </w:p>
    <w:p>
      <w:pPr/>
      <w:r>
        <w:rPr/>
        <w:t xml:space="preserve">Dávky v hmotné nouzi, které končí v útrobách hracích automatů. Právě tomuto se snaží zabránit městská policie společně s úřadem práce. A řešení je prosté. O peníze lidé bez práce sice nepřijdou, ale větší část dostanou v podobě stravenek. </w:t>
      </w:r>
    </w:p>
    <w:p>
      <w:pPr/>
      <w:r>
        <w:rPr/>
        <w:t xml:space="preserve">“Máme oznámených více jak sedmdesát osob. Zvláštní na tom je zejména to, že jsme zjistili, že nám hrají některé osoby, které pobírají dávky i přes den. Z pravidla jsou to maminky, které odvedou děti do školy a pak si jdou zahrát,” říká velitel Městské policie v Orlové Roman Galia.</w:t>
      </w:r>
    </w:p>
    <w:p>
      <w:pPr/>
      <w:r>
        <w:rPr/>
        <w:t xml:space="preserve">Zároveň se strážníci často potýkají s tím, že jsou orlovské herny dobře propojené, přijde li kontrola do jedné, během chvíle to vědí i provozovatelé dalších zařízení. Policie proto musela změnit taktiku, jak, to samozřejmě nemůže prozradit. V kontrolách ale hodlá pokračovat.</w:t>
      </w:r>
    </w:p>
    <w:p>
      <w:pPr/>
      <w:r>
        <w:rPr/>
        <w:t xml:space="preserve">“Myslím si, že to bude aktuální po celý rok, takže denním způsobem, namátkově, jak to jen bude možné,” dodává velitel městských strážníků.</w:t>
      </w:r>
    </w:p>
    <w:p>
      <w:pPr/>
      <w:r>
        <w:rPr/>
        <w:t xml:space="preserve">Při kontrolách strážníky občas doprovázejí také pracovnice úřadu práce a zástupkyně oddělení sociálně právní ochrany dětí. A i ony byly při jedné z posledních kontrol bohužel úspěšné.</w:t>
      </w:r>
    </w:p>
    <w:p>
      <w:pPr/>
      <w:r>
        <w:rPr/>
        <w:t xml:space="preserve">“Výsledky jsou takové, že se po desáté hodině tady po ulicích pohybovali čtyři nezletilé děti, rozhodně s dětmi a s jejich rodiči budou provedeny pohovory u nás na oddělení sociálně-právní ochrany dětí,” říká Kateřina Gagolová, vedoucí Oddělení sociálně-právní ochrany dětí z odboru sociálního a zdravotního Městského úřadu v Orlové.</w:t>
      </w:r>
    </w:p>
    <w:p>
      <w:pPr/>
      <w:r>
        <w:rPr/>
        <w:t xml:space="preserve">Zajímavostí je, že v herně strážníci zatím natrefili na jednoho Syřana. Ten ale tvrdil, že do práce chodit nemusí, protože má bohaté rodiče, kteří mu pravidelně posílají peníze.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9024/kontroly-heren-v-orlove-jsou-usp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2026-07-01T02:52:19+02:00</dcterms:created>
  <dcterms:modified xsi:type="dcterms:W3CDTF">2026-07-01T02:52:19+02:00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