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Polska pro věnce jen s cestovním dokladem</w:t>
      </w:r>
    </w:p>
    <w:p>
      <w:pPr/>
      <w:r>
        <w:rPr/>
        <w:t xml:space="preserve">Už několik dní jsou hřbitovy zaplněny lidmi, kteří přicházejí uctít tichou vzpomínkou památku svých zesnulých, zapálit svíčku a položit kytičku nebo věnec. A toho využívají i prodejci.</w:t>
      </w:r>
    </w:p>
    <w:p>
      <w:pPr/>
      <w:r>
        <w:rPr/>
        <w:t xml:space="preserve">anketa, česká prodejkyně: „Nejvíce je zájem o ty lesní kytky a o ty velké chryzantémy. Počasí nám vyšlo, takže jsme spokojeni.“</w:t>
      </w:r>
    </w:p>
    <w:p>
      <w:pPr/>
      <w:r>
        <w:rPr/>
        <w:t xml:space="preserve">Rušno je ale i na tržišti v polském Těšíně.</w:t>
      </w:r>
    </w:p>
    <w:p>
      <w:pPr/>
      <w:r>
        <w:rPr/>
        <w:t xml:space="preserve">anketa, polská prodejkyně: „U nás nakupují Poláci, Češi i Slováci. Nejvíce nakupují květiny, ručně dělané věnce a svíčky. Hlavně ty zdobené.“</w:t>
      </w:r>
    </w:p>
    <w:p>
      <w:pPr/>
      <w:r>
        <w:rPr/>
        <w:t xml:space="preserve">anketa, nakupující v Polsku: „Nakoupili jsme kytičky na hrob.“ „Jsou hezčí a je větší výběr.“ „Je to tady levnější.“</w:t>
      </w:r>
    </w:p>
    <w:p>
      <w:pPr/>
      <w:r>
        <w:rPr/>
        <w:t xml:space="preserve">Jak jsme se sami přesvědčili, například u tohoto hřbitova v Karviné, čeští prodejci se polské konkurenci přizpůsobili a to nejen cenou, ale i nabídkou.</w:t>
      </w:r>
    </w:p>
    <w:p>
      <w:pPr/>
      <w:r>
        <w:rPr/>
        <w:t xml:space="preserve">anketa, český prodejce: „Snažíme se prodávat zboží od českých zahradníků a českých dodavatelů. Podporujeme naše podnikatele. Navíc to zboží lidé nakoupí přímo tady u hřbitova a nemusí to nakládat do aut a vozit.“</w:t>
      </w:r>
    </w:p>
    <w:p>
      <w:pPr/>
      <w:r>
        <w:rPr/>
        <w:t xml:space="preserve">Rozdíly v cenách jsou přitom v řádech jen několika málo korun. Pokud se ale rozhodnete nakupovat v Polsku, nezapomeňte si s sebou vzít cestovní doklad a to přesto, že k tržišti je to jen pár stovek metrů. To platí i pro děti. Pokud totiž v zahraničí neprokáže rodič totožnost dítěte vlastním dokladem vystavuje se případnému převozu na nejbližší ambasádu, která je v Katovicích.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090/do-polska-pro-vence-jen-s-cestovnim-d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