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porazili dva aspiranty na titul</w:t>
      </w:r>
    </w:p>
    <w:p>
      <w:pPr/>
      <w:r>
        <w:rPr/>
        <w:t xml:space="preserve">Kometu Brno vede bývalý trenér Vítkovic i reprezentace Alois Hadamczik. Ten měl radost z vedení svého týmu 2:0, ale Ostravané dokázali zápas otočit a trefou kapitána Burgera zvítězili 3:2. Podobně vydařený výkon podali svěřenci trenéra Ladislava Svozila doma proti Spartě. Vedli už tři jedna, v poslední třetině sice trochu vypadli z role a nechali soupeře vyrovnat, ale v samostatných nájezdech rozhodl blafákem Rostislav Olesz.</w:t>
      </w:r>
    </w:p>
    <w:p>
      <w:pPr/>
      <w:r>
        <w:rPr/>
        <w:t xml:space="preserve">Rostislav Olesz, HC Vítkovice Steel: „Proti Spartě to bylo hodně vyhecované, ale jsem rád, že jsme se soustředili na hokej a nakonec vyhráli.“</w:t>
      </w:r>
    </w:p>
    <w:p>
      <w:pPr/>
      <w:r>
        <w:rPr/>
        <w:t xml:space="preserve">Zato Třinec stále tápe. V zápasech se dvěma nejslabšími účastníky extraligy Karlovými Vary a Zlínem brali jen tři body a jsou až devátí. V pátek 13. listopadu nás čeká ocelářské derby Vítkovice – Třinec.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11/hokejiste-vitkovic-porazili-dva-aspiranty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2026-04-20T17:55:21+02:00</dcterms:created>
  <dcterms:modified xsi:type="dcterms:W3CDTF">2026-04-20T17:55:21+02:00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