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Polska chodí do škol na území ČR</w:t>
      </w:r>
    </w:p>
    <w:p>
      <w:pPr/>
      <w:r>
        <w:rPr/>
        <w:t xml:space="preserve">Je půl osmé ráno. Před školu s polským jazykem vyučovacím v Českém Těšíně příjíždějí vozidla s polskými SPZ. Z nich vystupují děti, žijící na druhém břehu řeky Olše. Jejich rodiče totiž využili možnosti nechat své ratolesti vzdělávat se na území České republiky.</w:t>
      </w:r>
    </w:p>
    <w:p>
      <w:pPr/>
      <w:r>
        <w:rPr/>
        <w:t xml:space="preserve">Marek Grycz, ředitel ZŠ s polským jazykem vyučovacím v Českém Těšíně: „Přímo ve školském zákoně je paragraf, který umožňuje občanům EU se tady vzdělávat za stejných podmínek jako občan ČR.“</w:t>
      </w:r>
    </w:p>
    <w:p>
      <w:pPr/>
      <w:r>
        <w:rPr/>
        <w:t xml:space="preserve">A zájem přeshraničních Poláků o vzdělávání v Česku stále narůstá. V současné době už českotěšínskou základní školu navštěvuje 15 % dětí z Polska.</w:t>
      </w:r>
    </w:p>
    <w:p>
      <w:pPr/>
      <w:r>
        <w:rPr/>
        <w:t xml:space="preserve">Anketa,rodiče přeshraničních polských žáků: „U nás v Polsku po reformě zavedli třístupňový model vzdělávání. Mně se to nelíbí a navíc v budoucnu bude syn znát český jazyk.“ „Škola jako taková je velmi dobrá, jsem spokojen, stejně jako můj syn.“</w:t>
      </w:r>
    </w:p>
    <w:p>
      <w:pPr/>
      <w:r>
        <w:rPr/>
        <w:t xml:space="preserve">Polské národnostní školství je přitom v tomto ohledu v rámci celé ČR výjimečné.</w:t>
      </w:r>
    </w:p>
    <w:p>
      <w:pPr/>
      <w:r>
        <w:rPr/>
        <w:t xml:space="preserve">Klára Bílá, Oddělení vnějších vztahů a komunikace MŠMT: „V ČR jsou školy s výukou v jazyce národnostní menšiny pouze v polském jazyce. V příhraničních oblastech u hranic s Rakouskem nebo Německem se stává, že žáci navštěvují české školy.“</w:t>
      </w:r>
    </w:p>
    <w:p>
      <w:pPr/>
      <w:r>
        <w:rPr/>
        <w:t xml:space="preserve">Přeshraniční polští žáci mají ale jednu počáteční nevýhodu. Čeština, která je ve škole vyučována od druhé třídy je pro ně vlastně dalším cizím jazykem. Díky doučování a vlastní domácí přípravě ale už ve třetí třídě nepoznáte, o jakého žáka se vlastně jedná.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25/deti-z-polska-chodi-do-skol-na-uzem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2026-09-26T02:28:49+02:00</dcterms:created>
  <dcterms:modified xsi:type="dcterms:W3CDTF">2026-09-26T02:28:49+02:00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