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 v Novém Jičíně</w:t>
      </w:r>
    </w:p>
    <w:p>
      <w:pPr/>
      <w:r>
        <w:rPr/>
        <w:t xml:space="preserve">V Novém Jičíně se snaží ukázat knihovnu nejen jako půjčovnu literatury, ale jako místo, kde se děti baví a tráví volný čas s kamarády. Knihovnice zde proto připravily akci s názvem Den pro dětskou knihu.</w:t>
      </w:r>
    </w:p>
    <w:p>
      <w:pPr/>
      <w:r>
        <w:rPr/>
        <w:t xml:space="preserve">“Práce s dětmi, s dětským čtenářem, začíná už v předškolním věku, kdy děti chodí na bibliografické lekce a tohle to je taková nadstavba, to je prostě otevření té knihovny, aby rodiče věděli, jaký ten prostor je, protože ne všichni rodiče s dětmi dojdou,” vysvětlila význam akce Radmila Grofová, knihovnice dětského oddělení. </w:t>
      </w:r>
    </w:p>
    <w:p>
      <w:pPr/>
      <w:r>
        <w:rPr/>
        <w:t xml:space="preserve">Den pro dětskou knihu provázelo vystoupení ostravského Divadélka Ententýky s </w:t>
      </w:r>
    </w:p>
    <w:p>
      <w:pPr/>
      <w:r>
        <w:rPr/>
        <w:t xml:space="preserve">s vánočně laděnou pohádkou “O Kouzelné vánočce”.</w:t>
      </w:r>
    </w:p>
    <w:p>
      <w:pPr/>
      <w:r>
        <w:rPr/>
        <w:t xml:space="preserve">“Naše divadélko funguje už čtyři roky, pohádky máme autorské a všechno si děláme sami, to znamená kulisy, kostýmy, režii,” uvedla  Kateřina Řeřichová z Divadélka Ententýky Ostrava.</w:t>
      </w:r>
    </w:p>
    <w:p>
      <w:pPr/>
      <w:r>
        <w:rPr/>
        <w:t xml:space="preserve">Divadlo sehrálo v knihovně dvě představení, obě byla do posledního místa obsazená.</w:t>
      </w:r>
    </w:p>
    <w:p>
      <w:pPr/>
      <w:r>
        <w:rPr/>
        <w:t xml:space="preserve">“Snažíme se vytvořit domácké prostředí, ale nejenom pro děti, samozřejmě i pro dospělé, takže už to není taková anonymita,” podotkla Radmila Grofová.</w:t>
      </w:r>
    </w:p>
    <w:p>
      <w:pPr/>
      <w:r>
        <w:rPr/>
        <w:t xml:space="preserve">Součástí programu Dne pro dětskou byla také  tvořivá dílna a hlavně možnost registrace nových dětských čtenářů do knihovny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322/den-pro-detskou-knih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2026-05-03T13:43:02+02:00</dcterms:created>
  <dcterms:modified xsi:type="dcterms:W3CDTF">2026-05-03T13:43:02+02:00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